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47" w:rsidRDefault="0039205C">
      <w:pPr>
        <w:pStyle w:val="Corpodeltesto"/>
        <w:rPr>
          <w:b/>
          <w:bCs/>
          <w:sz w:val="36"/>
          <w:szCs w:val="36"/>
        </w:rPr>
      </w:pPr>
      <w:r w:rsidRPr="0039205C">
        <w:rPr>
          <w:noProof/>
        </w:rPr>
        <w:pict>
          <v:roundrect id="_x0000_s1026" style="position:absolute;left:0;text-align:left;margin-left:.95pt;margin-top:2.65pt;width:482.4pt;height:49.9pt;z-index:251657728" arcsize="10923f" o:allowincell="f" strokeweight="1pt">
            <v:textbox style="mso-next-textbox:#_x0000_s1026">
              <w:txbxContent>
                <w:p w:rsidR="00194A47" w:rsidRPr="00ED4E2B" w:rsidRDefault="004957BC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AUTOCERTIFICAZIONE SICUREZZA CANTIERI</w:t>
                  </w:r>
                </w:p>
                <w:p w:rsidR="00194A47" w:rsidRDefault="00194A4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spacing w:before="120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94A47" w:rsidRDefault="00194A47">
      <w:pPr>
        <w:pStyle w:val="Corpodeltesto"/>
        <w:rPr>
          <w:b/>
          <w:bCs/>
          <w:sz w:val="36"/>
          <w:szCs w:val="36"/>
        </w:rPr>
      </w:pPr>
    </w:p>
    <w:p w:rsidR="00194A47" w:rsidRDefault="00194A47">
      <w:pPr>
        <w:pStyle w:val="Corpodeltesto"/>
        <w:rPr>
          <w:b/>
          <w:bCs/>
          <w:sz w:val="36"/>
          <w:szCs w:val="36"/>
        </w:rPr>
      </w:pPr>
    </w:p>
    <w:p w:rsidR="004957BC" w:rsidRDefault="004957BC" w:rsidP="004957BC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4957BC" w:rsidRPr="004B42B4" w:rsidTr="000F33F0">
        <w:trPr>
          <w:cantSplit/>
          <w:trHeight w:hRule="exact" w:val="360"/>
        </w:trPr>
        <w:tc>
          <w:tcPr>
            <w:tcW w:w="2055" w:type="dxa"/>
            <w:tcBorders>
              <w:top w:val="nil"/>
              <w:bottom w:val="nil"/>
              <w:right w:val="nil"/>
            </w:tcBorders>
            <w:vAlign w:val="bottom"/>
          </w:tcPr>
          <w:p w:rsidR="004957BC" w:rsidRPr="004B42B4" w:rsidRDefault="004957BC" w:rsidP="000F33F0">
            <w:pPr>
              <w:pStyle w:val="Corpodeltesto"/>
            </w:pPr>
            <w:r w:rsidRPr="004B42B4">
              <w:t>Il/I/La sottoscritto/i/a</w:t>
            </w:r>
          </w:p>
        </w:tc>
        <w:tc>
          <w:tcPr>
            <w:tcW w:w="7723" w:type="dxa"/>
            <w:tcBorders>
              <w:top w:val="nil"/>
              <w:left w:val="nil"/>
            </w:tcBorders>
            <w:vAlign w:val="bottom"/>
          </w:tcPr>
          <w:p w:rsidR="004957BC" w:rsidRPr="004B42B4" w:rsidRDefault="004957BC" w:rsidP="000F33F0">
            <w:pPr>
              <w:pStyle w:val="Corpodeltesto"/>
            </w:pPr>
          </w:p>
        </w:tc>
      </w:tr>
      <w:tr w:rsidR="004957BC" w:rsidRPr="004B42B4" w:rsidTr="000F33F0">
        <w:trPr>
          <w:cantSplit/>
          <w:trHeight w:hRule="exact" w:val="360"/>
        </w:trPr>
        <w:tc>
          <w:tcPr>
            <w:tcW w:w="9778" w:type="dxa"/>
            <w:gridSpan w:val="2"/>
            <w:tcBorders>
              <w:top w:val="nil"/>
            </w:tcBorders>
            <w:vAlign w:val="bottom"/>
          </w:tcPr>
          <w:p w:rsidR="004957BC" w:rsidRPr="004B42B4" w:rsidRDefault="004957BC" w:rsidP="000F33F0">
            <w:pPr>
              <w:pStyle w:val="Corpodeltesto"/>
            </w:pPr>
          </w:p>
        </w:tc>
      </w:tr>
      <w:tr w:rsidR="004957BC" w:rsidRPr="004B42B4" w:rsidTr="000F33F0">
        <w:trPr>
          <w:cantSplit/>
          <w:trHeight w:hRule="exact" w:val="360"/>
        </w:trPr>
        <w:tc>
          <w:tcPr>
            <w:tcW w:w="9778" w:type="dxa"/>
            <w:gridSpan w:val="2"/>
            <w:vAlign w:val="bottom"/>
          </w:tcPr>
          <w:p w:rsidR="004957BC" w:rsidRPr="004B42B4" w:rsidRDefault="004957BC" w:rsidP="000F33F0">
            <w:pPr>
              <w:pStyle w:val="Corpodeltesto"/>
            </w:pPr>
          </w:p>
        </w:tc>
      </w:tr>
      <w:tr w:rsidR="004957BC" w:rsidRPr="004B42B4" w:rsidTr="000F33F0">
        <w:trPr>
          <w:cantSplit/>
          <w:trHeight w:hRule="exact" w:val="360"/>
        </w:trPr>
        <w:tc>
          <w:tcPr>
            <w:tcW w:w="9778" w:type="dxa"/>
            <w:gridSpan w:val="2"/>
            <w:vAlign w:val="bottom"/>
          </w:tcPr>
          <w:p w:rsidR="004957BC" w:rsidRPr="004B42B4" w:rsidRDefault="004957BC" w:rsidP="000F33F0">
            <w:pPr>
              <w:pStyle w:val="Corpodeltesto"/>
            </w:pPr>
          </w:p>
        </w:tc>
      </w:tr>
      <w:tr w:rsidR="004957BC" w:rsidRPr="004B42B4" w:rsidTr="000F33F0">
        <w:trPr>
          <w:cantSplit/>
          <w:trHeight w:hRule="exact" w:val="360"/>
        </w:trPr>
        <w:tc>
          <w:tcPr>
            <w:tcW w:w="9778" w:type="dxa"/>
            <w:gridSpan w:val="2"/>
            <w:vAlign w:val="bottom"/>
          </w:tcPr>
          <w:p w:rsidR="004957BC" w:rsidRPr="004B42B4" w:rsidRDefault="004957BC" w:rsidP="000F33F0">
            <w:pPr>
              <w:pStyle w:val="Corpodeltesto"/>
            </w:pPr>
          </w:p>
        </w:tc>
      </w:tr>
      <w:tr w:rsidR="004957BC" w:rsidRPr="004B42B4" w:rsidTr="000F33F0">
        <w:trPr>
          <w:cantSplit/>
          <w:trHeight w:hRule="exact" w:val="360"/>
        </w:trPr>
        <w:tc>
          <w:tcPr>
            <w:tcW w:w="9778" w:type="dxa"/>
            <w:gridSpan w:val="2"/>
            <w:vAlign w:val="bottom"/>
          </w:tcPr>
          <w:p w:rsidR="004957BC" w:rsidRPr="004B42B4" w:rsidRDefault="004957BC" w:rsidP="000F33F0">
            <w:pPr>
              <w:pStyle w:val="Corpodeltesto"/>
            </w:pPr>
          </w:p>
        </w:tc>
      </w:tr>
    </w:tbl>
    <w:p w:rsidR="00B56CFD" w:rsidRDefault="00B56CFD" w:rsidP="00182DA1">
      <w:pPr>
        <w:pStyle w:val="Corpodeltesto"/>
        <w:spacing w:before="240" w:line="360" w:lineRule="auto"/>
        <w:rPr>
          <w:spacing w:val="-6"/>
        </w:rPr>
      </w:pPr>
      <w:r>
        <w:t xml:space="preserve">in qualità di </w:t>
      </w:r>
      <w:r w:rsidR="0039205C" w:rsidRPr="00631983">
        <w:rPr>
          <w:spacing w:val="-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31983">
        <w:rPr>
          <w:spacing w:val="-6"/>
        </w:rPr>
        <w:instrText xml:space="preserve"> FORMCHECKBOX </w:instrText>
      </w:r>
      <w:r w:rsidR="0039205C" w:rsidRPr="00631983">
        <w:rPr>
          <w:spacing w:val="-6"/>
        </w:rPr>
      </w:r>
      <w:r w:rsidR="0039205C" w:rsidRPr="00631983">
        <w:rPr>
          <w:spacing w:val="-6"/>
        </w:rPr>
        <w:fldChar w:fldCharType="end"/>
      </w:r>
      <w:r w:rsidRPr="00631983">
        <w:rPr>
          <w:spacing w:val="-6"/>
        </w:rPr>
        <w:t xml:space="preserve"> </w:t>
      </w:r>
      <w:r>
        <w:rPr>
          <w:b/>
          <w:bCs/>
        </w:rPr>
        <w:t>committente</w:t>
      </w:r>
      <w:r w:rsidRPr="00631983">
        <w:rPr>
          <w:bCs/>
        </w:rPr>
        <w:t xml:space="preserve"> / </w:t>
      </w:r>
      <w:r w:rsidR="0039205C" w:rsidRPr="00631983">
        <w:rPr>
          <w:spacing w:val="-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31983">
        <w:rPr>
          <w:spacing w:val="-6"/>
        </w:rPr>
        <w:instrText xml:space="preserve"> FORMCHECKBOX </w:instrText>
      </w:r>
      <w:r w:rsidR="0039205C" w:rsidRPr="00631983">
        <w:rPr>
          <w:spacing w:val="-6"/>
        </w:rPr>
      </w:r>
      <w:r w:rsidR="0039205C" w:rsidRPr="00631983">
        <w:rPr>
          <w:spacing w:val="-6"/>
        </w:rPr>
        <w:fldChar w:fldCharType="end"/>
      </w:r>
      <w:r w:rsidRPr="00631983">
        <w:rPr>
          <w:spacing w:val="-6"/>
        </w:rPr>
        <w:t xml:space="preserve"> </w:t>
      </w:r>
      <w:r w:rsidRPr="00B56CFD">
        <w:rPr>
          <w:b/>
          <w:spacing w:val="-6"/>
        </w:rPr>
        <w:t>responsabile dei lavori</w:t>
      </w:r>
      <w:r>
        <w:rPr>
          <w:spacing w:val="-6"/>
        </w:rPr>
        <w:t>, in riferimento:</w:t>
      </w:r>
    </w:p>
    <w:p w:rsidR="004957BC" w:rsidRPr="00B56CFD" w:rsidRDefault="0039205C" w:rsidP="00182DA1">
      <w:pPr>
        <w:pStyle w:val="Corpodeltesto"/>
        <w:spacing w:before="240" w:after="180" w:line="360" w:lineRule="auto"/>
        <w:ind w:left="680" w:right="113" w:hanging="567"/>
        <w:rPr>
          <w:bCs/>
        </w:rPr>
      </w:pPr>
      <w:r w:rsidRPr="00B56CFD">
        <w:rPr>
          <w:spacing w:val="-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957BC" w:rsidRPr="00B56CFD">
        <w:rPr>
          <w:spacing w:val="-6"/>
        </w:rPr>
        <w:instrText xml:space="preserve"> FORMCHECKBOX </w:instrText>
      </w:r>
      <w:r w:rsidRPr="00B56CFD">
        <w:rPr>
          <w:spacing w:val="-6"/>
        </w:rPr>
      </w:r>
      <w:r w:rsidRPr="00B56CFD">
        <w:rPr>
          <w:spacing w:val="-6"/>
        </w:rPr>
        <w:fldChar w:fldCharType="end"/>
      </w:r>
      <w:r w:rsidR="004957BC" w:rsidRPr="00B56CFD">
        <w:rPr>
          <w:spacing w:val="-6"/>
        </w:rPr>
        <w:tab/>
      </w:r>
      <w:r w:rsidR="00B56CFD" w:rsidRPr="00B56CFD">
        <w:rPr>
          <w:bCs/>
        </w:rPr>
        <w:t>alla denuncia di inizio attività identificata dal numero di preinoltro ……………………………………..</w:t>
      </w:r>
    </w:p>
    <w:p w:rsidR="004957BC" w:rsidRPr="00B56CFD" w:rsidRDefault="0039205C" w:rsidP="00182DA1">
      <w:pPr>
        <w:pStyle w:val="Corpodeltesto"/>
        <w:spacing w:before="240" w:after="180" w:line="360" w:lineRule="auto"/>
        <w:ind w:left="680" w:right="113" w:hanging="567"/>
        <w:rPr>
          <w:bCs/>
        </w:rPr>
      </w:pPr>
      <w:r w:rsidRPr="00B56CFD">
        <w:rPr>
          <w:spacing w:val="-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957BC" w:rsidRPr="00B56CFD">
        <w:rPr>
          <w:spacing w:val="-6"/>
        </w:rPr>
        <w:instrText xml:space="preserve"> FORMCHECKBOX </w:instrText>
      </w:r>
      <w:r w:rsidRPr="00B56CFD">
        <w:rPr>
          <w:spacing w:val="-6"/>
        </w:rPr>
      </w:r>
      <w:r w:rsidRPr="00B56CFD">
        <w:rPr>
          <w:spacing w:val="-6"/>
        </w:rPr>
        <w:fldChar w:fldCharType="end"/>
      </w:r>
      <w:r w:rsidR="004957BC" w:rsidRPr="00B56CFD">
        <w:rPr>
          <w:spacing w:val="-6"/>
        </w:rPr>
        <w:tab/>
      </w:r>
      <w:r w:rsidR="00B56CFD" w:rsidRPr="00B56CFD">
        <w:rPr>
          <w:bCs/>
        </w:rPr>
        <w:t>comunicazione di inizio dei lavori autorizzati con permesso di costruire n. …………………………...</w:t>
      </w:r>
    </w:p>
    <w:p w:rsidR="00B56CFD" w:rsidRPr="00B56CFD" w:rsidRDefault="0039205C" w:rsidP="00182DA1">
      <w:pPr>
        <w:pStyle w:val="Corpodeltesto"/>
        <w:spacing w:before="240" w:after="180" w:line="360" w:lineRule="auto"/>
        <w:ind w:left="680" w:right="113" w:hanging="567"/>
        <w:rPr>
          <w:bCs/>
        </w:rPr>
      </w:pPr>
      <w:r w:rsidRPr="00B56CFD">
        <w:rPr>
          <w:spacing w:val="-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56CFD" w:rsidRPr="00B56CFD">
        <w:rPr>
          <w:spacing w:val="-6"/>
        </w:rPr>
        <w:instrText xml:space="preserve"> FORMCHECKBOX </w:instrText>
      </w:r>
      <w:r w:rsidRPr="00B56CFD">
        <w:rPr>
          <w:spacing w:val="-6"/>
        </w:rPr>
      </w:r>
      <w:r w:rsidRPr="00B56CFD">
        <w:rPr>
          <w:spacing w:val="-6"/>
        </w:rPr>
        <w:fldChar w:fldCharType="end"/>
      </w:r>
      <w:r w:rsidR="00B56CFD" w:rsidRPr="00B56CFD">
        <w:rPr>
          <w:spacing w:val="-6"/>
        </w:rPr>
        <w:tab/>
      </w:r>
      <w:r w:rsidR="00B56CFD" w:rsidRPr="00B56CFD">
        <w:rPr>
          <w:bCs/>
        </w:rPr>
        <w:t>alla comunicazione di variazione del soggetto assuntore dei lavori autorizzati con permesso di costruire n. …………………………...........</w:t>
      </w:r>
    </w:p>
    <w:p w:rsidR="004957BC" w:rsidRPr="00182DA1" w:rsidRDefault="00B56CFD" w:rsidP="004957BC">
      <w:pPr>
        <w:pStyle w:val="Didascalia1"/>
        <w:jc w:val="both"/>
        <w:rPr>
          <w:color w:val="auto"/>
          <w:u w:val="single"/>
        </w:rPr>
      </w:pPr>
      <w:r w:rsidRPr="00182DA1">
        <w:rPr>
          <w:color w:val="auto"/>
          <w:u w:val="single"/>
        </w:rPr>
        <w:t>c</w:t>
      </w:r>
      <w:r w:rsidR="004957BC" w:rsidRPr="00182DA1">
        <w:rPr>
          <w:color w:val="auto"/>
          <w:u w:val="single"/>
        </w:rPr>
        <w:t>onsapevole</w:t>
      </w:r>
      <w:r w:rsidR="00182DA1" w:rsidRPr="00182DA1">
        <w:rPr>
          <w:color w:val="auto"/>
          <w:u w:val="single"/>
        </w:rPr>
        <w:t>/i delle responsabilità penali</w:t>
      </w:r>
      <w:r w:rsidR="004957BC" w:rsidRPr="00182DA1">
        <w:rPr>
          <w:color w:val="auto"/>
          <w:u w:val="single"/>
        </w:rPr>
        <w:t>, in caso di fa</w:t>
      </w:r>
      <w:r w:rsidRPr="00182DA1">
        <w:rPr>
          <w:color w:val="auto"/>
          <w:u w:val="single"/>
        </w:rPr>
        <w:t>lsità in atti e di dichiarazioni</w:t>
      </w:r>
      <w:r w:rsidR="004957BC" w:rsidRPr="00182DA1">
        <w:rPr>
          <w:color w:val="auto"/>
          <w:u w:val="single"/>
        </w:rPr>
        <w:t xml:space="preserve"> mendac</w:t>
      </w:r>
      <w:r w:rsidR="00182DA1" w:rsidRPr="00182DA1">
        <w:rPr>
          <w:color w:val="auto"/>
          <w:u w:val="single"/>
        </w:rPr>
        <w:t xml:space="preserve">i, ai </w:t>
      </w:r>
      <w:r w:rsidR="004957BC" w:rsidRPr="00182DA1">
        <w:rPr>
          <w:color w:val="auto"/>
          <w:u w:val="single"/>
        </w:rPr>
        <w:t>sensi dell’articolo 76</w:t>
      </w:r>
      <w:r w:rsidR="00182DA1">
        <w:rPr>
          <w:rStyle w:val="Rimandonotaapidipagina"/>
          <w:color w:val="auto"/>
          <w:u w:val="single"/>
        </w:rPr>
        <w:footnoteReference w:id="1"/>
      </w:r>
      <w:r w:rsidR="004957BC" w:rsidRPr="00182DA1">
        <w:rPr>
          <w:color w:val="auto"/>
          <w:u w:val="single"/>
        </w:rPr>
        <w:t xml:space="preserve"> del </w:t>
      </w:r>
      <w:r w:rsidRPr="00182DA1">
        <w:rPr>
          <w:color w:val="auto"/>
          <w:u w:val="single"/>
        </w:rPr>
        <w:t>d.P.R. 28 dicembre 2000, n. 445</w:t>
      </w:r>
    </w:p>
    <w:p w:rsidR="004957BC" w:rsidRPr="003107E7" w:rsidRDefault="004957BC" w:rsidP="004957BC">
      <w:pPr>
        <w:rPr>
          <w:rFonts w:ascii="Arial" w:hAnsi="Arial" w:cs="Arial"/>
        </w:rPr>
      </w:pPr>
    </w:p>
    <w:p w:rsidR="004957BC" w:rsidRPr="00182DA1" w:rsidRDefault="004957BC" w:rsidP="004957BC">
      <w:pPr>
        <w:pStyle w:val="Titolo1"/>
        <w:tabs>
          <w:tab w:val="left" w:pos="0"/>
        </w:tabs>
        <w:suppressAutoHyphens/>
        <w:autoSpaceDE w:val="0"/>
        <w:ind w:right="0"/>
        <w:rPr>
          <w:sz w:val="24"/>
        </w:rPr>
      </w:pPr>
      <w:r w:rsidRPr="00182DA1">
        <w:rPr>
          <w:sz w:val="24"/>
        </w:rPr>
        <w:t>DICHIARA</w:t>
      </w:r>
    </w:p>
    <w:p w:rsidR="004957BC" w:rsidRPr="003107E7" w:rsidRDefault="004957BC" w:rsidP="004957BC">
      <w:pPr>
        <w:jc w:val="both"/>
        <w:rPr>
          <w:rFonts w:ascii="Arial" w:hAnsi="Arial" w:cs="Arial"/>
        </w:rPr>
      </w:pPr>
    </w:p>
    <w:p w:rsidR="00182DA1" w:rsidRDefault="004957BC" w:rsidP="004957BC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024FD1">
        <w:rPr>
          <w:rFonts w:ascii="Arial" w:hAnsi="Arial" w:cs="Arial"/>
          <w:b/>
          <w:color w:val="000000"/>
        </w:rPr>
        <w:t>di aver verificato</w:t>
      </w:r>
      <w:r w:rsidRPr="00024FD1">
        <w:rPr>
          <w:rFonts w:ascii="Arial" w:hAnsi="Arial" w:cs="Arial"/>
          <w:color w:val="000000"/>
        </w:rPr>
        <w:t xml:space="preserve"> ai sensi del comma 9</w:t>
      </w:r>
      <w:r w:rsidR="00B56CFD">
        <w:rPr>
          <w:rFonts w:ascii="Arial" w:hAnsi="Arial" w:cs="Arial"/>
          <w:color w:val="000000"/>
        </w:rPr>
        <w:t>,</w:t>
      </w:r>
      <w:r w:rsidRPr="00024FD1">
        <w:rPr>
          <w:rFonts w:ascii="Arial" w:hAnsi="Arial" w:cs="Arial"/>
          <w:color w:val="000000"/>
        </w:rPr>
        <w:t xml:space="preserve"> lettera a)</w:t>
      </w:r>
      <w:r w:rsidR="00B56CFD">
        <w:rPr>
          <w:rFonts w:ascii="Arial" w:hAnsi="Arial" w:cs="Arial"/>
          <w:color w:val="000000"/>
        </w:rPr>
        <w:t>,</w:t>
      </w:r>
      <w:r w:rsidRPr="00024FD1">
        <w:rPr>
          <w:rFonts w:ascii="Arial" w:hAnsi="Arial" w:cs="Arial"/>
          <w:color w:val="000000"/>
        </w:rPr>
        <w:t xml:space="preserve"> </w:t>
      </w:r>
      <w:r w:rsidR="00B56CFD">
        <w:rPr>
          <w:rFonts w:ascii="Arial" w:hAnsi="Arial" w:cs="Arial"/>
          <w:color w:val="000000"/>
        </w:rPr>
        <w:t>dell'articolo</w:t>
      </w:r>
      <w:r w:rsidRPr="003107E7">
        <w:rPr>
          <w:rFonts w:ascii="Arial" w:hAnsi="Arial" w:cs="Arial"/>
          <w:color w:val="000000"/>
        </w:rPr>
        <w:t xml:space="preserve"> 90 </w:t>
      </w:r>
      <w:r w:rsidRPr="00024FD1">
        <w:rPr>
          <w:rFonts w:ascii="Arial" w:hAnsi="Arial" w:cs="Arial"/>
          <w:color w:val="000000"/>
        </w:rPr>
        <w:t xml:space="preserve">del </w:t>
      </w:r>
      <w:r w:rsidR="00B56CFD" w:rsidRPr="00B56CFD">
        <w:rPr>
          <w:rFonts w:ascii="Arial" w:hAnsi="Arial" w:cs="Arial"/>
          <w:color w:val="000000"/>
        </w:rPr>
        <w:t>d.lgs. 9 aprile 2008, n. 81, come modificato dall’articolo 59 del 3 agosto 2009, n. 106</w:t>
      </w:r>
      <w:r w:rsidRPr="003107E7">
        <w:rPr>
          <w:rFonts w:ascii="Arial" w:hAnsi="Arial" w:cs="Arial"/>
          <w:color w:val="000000"/>
        </w:rPr>
        <w:t xml:space="preserve">, </w:t>
      </w:r>
      <w:r w:rsidR="00B56CFD">
        <w:rPr>
          <w:rFonts w:ascii="Arial" w:hAnsi="Arial" w:cs="Arial"/>
          <w:color w:val="000000"/>
        </w:rPr>
        <w:t>l’idoneità tecnico</w:t>
      </w:r>
      <w:r w:rsidR="00B56CFD">
        <w:rPr>
          <w:rFonts w:ascii="Arial" w:hAnsi="Arial" w:cs="Arial"/>
          <w:color w:val="000000"/>
        </w:rPr>
        <w:noBreakHyphen/>
      </w:r>
      <w:r w:rsidRPr="00024FD1">
        <w:rPr>
          <w:rFonts w:ascii="Arial" w:hAnsi="Arial" w:cs="Arial"/>
          <w:color w:val="000000"/>
        </w:rPr>
        <w:t>professionale delle imprese affidatarie ed esecutrici e dei lavoratori autonomi in relazione alle funzioni o ai lavori da affidare con le modalità di cui all’allegato XVII del citato decreto</w:t>
      </w:r>
      <w:r w:rsidR="00182DA1">
        <w:rPr>
          <w:rFonts w:ascii="Arial" w:hAnsi="Arial" w:cs="Arial"/>
          <w:color w:val="000000"/>
        </w:rPr>
        <w:t>;</w:t>
      </w:r>
    </w:p>
    <w:p w:rsidR="00182DA1" w:rsidRDefault="00182DA1" w:rsidP="004957BC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</w:p>
    <w:p w:rsidR="004957BC" w:rsidRPr="00024FD1" w:rsidRDefault="004957BC" w:rsidP="004957BC">
      <w:p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024FD1">
        <w:rPr>
          <w:rFonts w:ascii="Arial" w:hAnsi="Arial" w:cs="Arial"/>
          <w:b/>
          <w:color w:val="000000"/>
        </w:rPr>
        <w:t>di aver chiesto</w:t>
      </w:r>
      <w:r w:rsidRPr="00024FD1">
        <w:rPr>
          <w:rFonts w:ascii="Arial" w:hAnsi="Arial" w:cs="Arial"/>
          <w:color w:val="000000"/>
        </w:rPr>
        <w:t xml:space="preserve"> alle imprese stesse quanto previsto del comma 9</w:t>
      </w:r>
      <w:r w:rsidR="00DE389E">
        <w:rPr>
          <w:rFonts w:ascii="Arial" w:hAnsi="Arial" w:cs="Arial"/>
          <w:color w:val="000000"/>
        </w:rPr>
        <w:t>,</w:t>
      </w:r>
      <w:r w:rsidRPr="00024FD1">
        <w:rPr>
          <w:rFonts w:ascii="Arial" w:hAnsi="Arial" w:cs="Arial"/>
          <w:color w:val="000000"/>
        </w:rPr>
        <w:t xml:space="preserve"> lettera b)</w:t>
      </w:r>
      <w:r w:rsidR="00DE389E">
        <w:rPr>
          <w:rFonts w:ascii="Arial" w:hAnsi="Arial" w:cs="Arial"/>
          <w:color w:val="000000"/>
        </w:rPr>
        <w:t>,</w:t>
      </w:r>
      <w:r w:rsidRPr="00024FD1">
        <w:rPr>
          <w:rFonts w:ascii="Arial" w:hAnsi="Arial" w:cs="Arial"/>
          <w:color w:val="000000"/>
        </w:rPr>
        <w:t xml:space="preserve"> </w:t>
      </w:r>
      <w:r w:rsidR="00DE389E">
        <w:rPr>
          <w:rFonts w:ascii="Arial" w:hAnsi="Arial" w:cs="Arial"/>
          <w:color w:val="000000"/>
        </w:rPr>
        <w:t xml:space="preserve">del medesimo articolo </w:t>
      </w:r>
      <w:r w:rsidRPr="003107E7">
        <w:rPr>
          <w:rFonts w:ascii="Arial" w:hAnsi="Arial" w:cs="Arial"/>
          <w:color w:val="000000"/>
        </w:rPr>
        <w:t>90</w:t>
      </w:r>
      <w:r w:rsidR="00DE389E">
        <w:rPr>
          <w:rFonts w:ascii="Arial" w:hAnsi="Arial" w:cs="Arial"/>
          <w:color w:val="000000"/>
        </w:rPr>
        <w:t>;</w:t>
      </w:r>
    </w:p>
    <w:p w:rsidR="004957BC" w:rsidRPr="003107E7" w:rsidRDefault="004957BC" w:rsidP="004957BC">
      <w:pPr>
        <w:tabs>
          <w:tab w:val="left" w:pos="720"/>
        </w:tabs>
        <w:jc w:val="both"/>
        <w:rPr>
          <w:rFonts w:ascii="Arial" w:hAnsi="Arial" w:cs="Arial"/>
        </w:rPr>
      </w:pPr>
    </w:p>
    <w:p w:rsidR="004957BC" w:rsidRPr="003107E7" w:rsidRDefault="0039205C" w:rsidP="00DE389E">
      <w:pPr>
        <w:pStyle w:val="Corpodeltesto"/>
        <w:spacing w:after="180" w:line="240" w:lineRule="exact"/>
        <w:ind w:left="680" w:right="113" w:hanging="567"/>
      </w:pPr>
      <w:r w:rsidRPr="00B56CFD">
        <w:rPr>
          <w:spacing w:val="-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E389E" w:rsidRPr="00B56CFD">
        <w:rPr>
          <w:spacing w:val="-6"/>
        </w:rPr>
        <w:instrText xml:space="preserve"> FORMCHECKBOX </w:instrText>
      </w:r>
      <w:r w:rsidRPr="00B56CFD">
        <w:rPr>
          <w:spacing w:val="-6"/>
        </w:rPr>
      </w:r>
      <w:r w:rsidRPr="00B56CFD">
        <w:rPr>
          <w:spacing w:val="-6"/>
        </w:rPr>
        <w:fldChar w:fldCharType="end"/>
      </w:r>
      <w:r w:rsidR="00DE389E" w:rsidRPr="00B56CFD">
        <w:rPr>
          <w:spacing w:val="-6"/>
        </w:rPr>
        <w:tab/>
      </w:r>
      <w:r w:rsidR="004957BC" w:rsidRPr="003107E7">
        <w:rPr>
          <w:color w:val="000000"/>
        </w:rPr>
        <w:t xml:space="preserve">che il cantiere </w:t>
      </w:r>
      <w:r w:rsidR="004957BC">
        <w:rPr>
          <w:color w:val="000000"/>
        </w:rPr>
        <w:t xml:space="preserve">in argomento </w:t>
      </w:r>
      <w:r w:rsidR="004957BC" w:rsidRPr="003107E7">
        <w:rPr>
          <w:color w:val="000000"/>
        </w:rPr>
        <w:t xml:space="preserve">non è soggetto all'obbligo di notifica preliminare ai sensi dell'art. 99 del citato </w:t>
      </w:r>
      <w:r w:rsidR="00182DA1" w:rsidRPr="00B56CFD">
        <w:rPr>
          <w:color w:val="000000"/>
        </w:rPr>
        <w:t>d.lgs. 9 aprile 2008, n. 81</w:t>
      </w:r>
      <w:r w:rsidR="00182DA1" w:rsidRPr="003107E7">
        <w:rPr>
          <w:color w:val="000000"/>
        </w:rPr>
        <w:t xml:space="preserve"> </w:t>
      </w:r>
      <w:r w:rsidR="00DE389E" w:rsidRPr="003107E7">
        <w:rPr>
          <w:color w:val="000000"/>
        </w:rPr>
        <w:t>(</w:t>
      </w:r>
      <w:r w:rsidR="00DE389E" w:rsidRPr="00DE389E">
        <w:rPr>
          <w:i/>
          <w:color w:val="000000"/>
          <w:sz w:val="16"/>
          <w:szCs w:val="16"/>
        </w:rPr>
        <w:t>da indicare solo nel caso in cui ricorre</w:t>
      </w:r>
      <w:r w:rsidR="00DE389E" w:rsidRPr="003107E7">
        <w:rPr>
          <w:color w:val="000000"/>
        </w:rPr>
        <w:t>)</w:t>
      </w:r>
      <w:r w:rsidR="00182DA1">
        <w:rPr>
          <w:color w:val="000000"/>
        </w:rPr>
        <w:t>.</w:t>
      </w:r>
    </w:p>
    <w:p w:rsidR="004957BC" w:rsidRPr="003107E7" w:rsidRDefault="004957BC" w:rsidP="004957BC">
      <w:pPr>
        <w:jc w:val="both"/>
        <w:rPr>
          <w:rFonts w:ascii="Arial" w:hAnsi="Arial" w:cs="Arial"/>
        </w:rPr>
      </w:pPr>
    </w:p>
    <w:p w:rsidR="00DE389E" w:rsidRPr="00BB2B3D" w:rsidRDefault="00DE389E" w:rsidP="00DE389E">
      <w:pPr>
        <w:pStyle w:val="Corpodeltesto"/>
        <w:spacing w:after="40"/>
        <w:rPr>
          <w:bCs/>
          <w:i/>
          <w:sz w:val="18"/>
          <w:szCs w:val="18"/>
        </w:rPr>
      </w:pPr>
      <w:r w:rsidRPr="00BB2B3D">
        <w:rPr>
          <w:bCs/>
          <w:i/>
          <w:sz w:val="18"/>
          <w:szCs w:val="18"/>
        </w:rPr>
        <w:t>Monopoli,</w:t>
      </w:r>
      <w:r>
        <w:rPr>
          <w:bCs/>
          <w:i/>
          <w:sz w:val="18"/>
          <w:szCs w:val="18"/>
        </w:rPr>
        <w:t xml:space="preserve"> lì ______________________</w:t>
      </w:r>
    </w:p>
    <w:p w:rsidR="00DE389E" w:rsidRDefault="00DE389E" w:rsidP="00DE389E">
      <w:pPr>
        <w:pStyle w:val="Corpodeltesto"/>
        <w:spacing w:after="40"/>
        <w:rPr>
          <w:bCs/>
          <w:i/>
          <w:sz w:val="14"/>
          <w:szCs w:val="1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843"/>
        <w:gridCol w:w="5173"/>
      </w:tblGrid>
      <w:tr w:rsidR="00DE389E" w:rsidRPr="004B42B4" w:rsidTr="000F33F0">
        <w:trPr>
          <w:cantSplit/>
          <w:trHeight w:hRule="exact" w:val="36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389E" w:rsidRPr="00187056" w:rsidRDefault="00DE389E" w:rsidP="00182DA1">
            <w:pPr>
              <w:pStyle w:val="Corpodeltesto"/>
              <w:jc w:val="left"/>
              <w:rPr>
                <w:rFonts w:ascii="Verdana" w:hAnsi="Verdana"/>
                <w:bCs/>
                <w:sz w:val="12"/>
                <w:szCs w:val="12"/>
              </w:rPr>
            </w:pPr>
            <w:r w:rsidRPr="00187056">
              <w:rPr>
                <w:rFonts w:ascii="Verdana" w:hAnsi="Verdana"/>
                <w:bCs/>
                <w:sz w:val="12"/>
                <w:szCs w:val="12"/>
              </w:rPr>
              <w:t>LA PRESENTE COMUNICAZIONE E’ PRIVA DI VALIDITA’ IN ASSENZA DI COPIE FIRMATE E DATATE DELLE CARTE DI IDENTITA’ DE</w:t>
            </w:r>
            <w:r>
              <w:rPr>
                <w:rFonts w:ascii="Verdana" w:hAnsi="Verdana"/>
                <w:bCs/>
                <w:sz w:val="12"/>
                <w:szCs w:val="12"/>
              </w:rPr>
              <w:t>L/</w:t>
            </w:r>
            <w:r w:rsidRPr="00187056">
              <w:rPr>
                <w:rFonts w:ascii="Verdana" w:hAnsi="Verdana"/>
                <w:bCs/>
                <w:sz w:val="12"/>
                <w:szCs w:val="12"/>
              </w:rPr>
              <w:t>GLI INTERESSAT</w:t>
            </w:r>
            <w:r>
              <w:rPr>
                <w:rFonts w:ascii="Verdana" w:hAnsi="Verdana"/>
                <w:bCs/>
                <w:sz w:val="12"/>
                <w:szCs w:val="12"/>
              </w:rPr>
              <w:t>O/</w:t>
            </w:r>
            <w:r w:rsidRPr="00187056">
              <w:rPr>
                <w:rFonts w:ascii="Verdana" w:hAnsi="Verdana"/>
                <w:bCs/>
                <w:sz w:val="12"/>
                <w:szCs w:val="12"/>
              </w:rPr>
              <w:t>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389E" w:rsidRPr="004B42B4" w:rsidRDefault="009158B0" w:rsidP="000F33F0">
            <w:pPr>
              <w:pStyle w:val="Corpodeltes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</w:t>
            </w:r>
            <w:r w:rsidR="00DE389E" w:rsidRPr="004B42B4">
              <w:rPr>
                <w:b/>
                <w:bCs/>
                <w:sz w:val="18"/>
                <w:szCs w:val="18"/>
              </w:rPr>
              <w:t>/i</w:t>
            </w:r>
            <w:r>
              <w:rPr>
                <w:b/>
                <w:bCs/>
                <w:sz w:val="18"/>
                <w:szCs w:val="18"/>
              </w:rPr>
              <w:t xml:space="preserve"> dichiarante/i</w:t>
            </w:r>
          </w:p>
        </w:tc>
        <w:tc>
          <w:tcPr>
            <w:tcW w:w="51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89E" w:rsidRPr="004B42B4" w:rsidRDefault="00DE389E" w:rsidP="000F33F0">
            <w:pPr>
              <w:pStyle w:val="Corpodeltesto"/>
              <w:rPr>
                <w:b/>
                <w:bCs/>
                <w:sz w:val="18"/>
                <w:szCs w:val="18"/>
              </w:rPr>
            </w:pPr>
          </w:p>
        </w:tc>
      </w:tr>
      <w:tr w:rsidR="00DE389E" w:rsidRPr="004B42B4" w:rsidTr="000F33F0">
        <w:trPr>
          <w:cantSplit/>
          <w:trHeight w:hRule="exact" w:val="36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E389E" w:rsidRPr="004B42B4" w:rsidRDefault="00DE389E" w:rsidP="000F33F0">
            <w:pPr>
              <w:pStyle w:val="Corpodeltes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389E" w:rsidRPr="004B42B4" w:rsidRDefault="00DE389E" w:rsidP="000F33F0">
            <w:pPr>
              <w:pStyle w:val="Corpodeltes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89E" w:rsidRPr="004B42B4" w:rsidRDefault="00DE389E" w:rsidP="000F33F0">
            <w:pPr>
              <w:pStyle w:val="Corpodeltesto"/>
              <w:rPr>
                <w:b/>
                <w:bCs/>
                <w:sz w:val="18"/>
                <w:szCs w:val="18"/>
              </w:rPr>
            </w:pPr>
          </w:p>
        </w:tc>
      </w:tr>
      <w:tr w:rsidR="00DE389E" w:rsidRPr="004B42B4" w:rsidTr="000F33F0">
        <w:trPr>
          <w:cantSplit/>
          <w:trHeight w:hRule="exact" w:val="36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E389E" w:rsidRPr="004B42B4" w:rsidRDefault="00DE389E" w:rsidP="000F33F0">
            <w:pPr>
              <w:pStyle w:val="Corpodeltes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389E" w:rsidRPr="004B42B4" w:rsidRDefault="00DE389E" w:rsidP="000F33F0">
            <w:pPr>
              <w:pStyle w:val="Corpodeltes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89E" w:rsidRPr="004B42B4" w:rsidRDefault="00DE389E" w:rsidP="000F33F0">
            <w:pPr>
              <w:pStyle w:val="Corpodeltesto"/>
              <w:rPr>
                <w:b/>
                <w:bCs/>
                <w:sz w:val="18"/>
                <w:szCs w:val="18"/>
              </w:rPr>
            </w:pPr>
          </w:p>
        </w:tc>
      </w:tr>
    </w:tbl>
    <w:p w:rsidR="00194A47" w:rsidRPr="00182DA1" w:rsidRDefault="00194A47" w:rsidP="00DE389E">
      <w:pPr>
        <w:pStyle w:val="Didascalia1"/>
        <w:jc w:val="both"/>
        <w:rPr>
          <w:color w:val="auto"/>
        </w:rPr>
      </w:pPr>
    </w:p>
    <w:sectPr w:rsidR="00194A47" w:rsidRPr="00182DA1" w:rsidSect="00D30264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FA1" w:rsidRDefault="00615FA1">
      <w:r>
        <w:separator/>
      </w:r>
    </w:p>
  </w:endnote>
  <w:endnote w:type="continuationSeparator" w:id="0">
    <w:p w:rsidR="00615FA1" w:rsidRDefault="00615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0B" w:rsidRPr="00131FA9" w:rsidRDefault="00C9410B" w:rsidP="00C9410B">
    <w:pPr>
      <w:pStyle w:val="Pidipagina"/>
      <w:tabs>
        <w:tab w:val="clear" w:pos="9638"/>
        <w:tab w:val="right" w:pos="9639"/>
      </w:tabs>
      <w:rPr>
        <w:rStyle w:val="Numeropagina"/>
        <w:rFonts w:ascii="Arial" w:hAnsi="Arial" w:cs="Arial"/>
        <w:sz w:val="16"/>
        <w:szCs w:val="16"/>
      </w:rPr>
    </w:pPr>
    <w:r w:rsidRPr="00131FA9">
      <w:rPr>
        <w:rStyle w:val="Numeropagina"/>
        <w:rFonts w:ascii="Arial" w:hAnsi="Arial" w:cs="Arial"/>
        <w:sz w:val="16"/>
        <w:szCs w:val="16"/>
      </w:rPr>
      <w:t xml:space="preserve">Emissione: </w:t>
    </w:r>
    <w:r>
      <w:rPr>
        <w:rStyle w:val="Numeropagina"/>
        <w:rFonts w:ascii="Arial" w:hAnsi="Arial" w:cs="Arial"/>
        <w:sz w:val="16"/>
        <w:szCs w:val="16"/>
      </w:rPr>
      <w:t>GIUGNO</w:t>
    </w:r>
    <w:r w:rsidRPr="00131FA9">
      <w:rPr>
        <w:rStyle w:val="Numeropagina"/>
        <w:rFonts w:ascii="Arial" w:hAnsi="Arial" w:cs="Arial"/>
        <w:sz w:val="16"/>
        <w:szCs w:val="16"/>
      </w:rPr>
      <w:t xml:space="preserve"> 2010</w:t>
    </w:r>
    <w:r w:rsidRPr="00131FA9">
      <w:rPr>
        <w:rStyle w:val="Numeropagina"/>
        <w:rFonts w:ascii="Arial" w:hAnsi="Arial" w:cs="Arial"/>
        <w:sz w:val="16"/>
        <w:szCs w:val="16"/>
      </w:rPr>
      <w:tab/>
    </w:r>
    <w:r w:rsidRPr="00131FA9">
      <w:rPr>
        <w:rStyle w:val="Numeropagina"/>
        <w:rFonts w:ascii="Arial" w:hAnsi="Arial" w:cs="Arial"/>
        <w:sz w:val="16"/>
        <w:szCs w:val="16"/>
      </w:rPr>
      <w:tab/>
    </w:r>
    <w:r w:rsidRPr="00131FA9">
      <w:rPr>
        <w:rStyle w:val="Numeropagina"/>
        <w:rFonts w:ascii="Arial" w:hAnsi="Arial" w:cs="Arial"/>
      </w:rPr>
      <w:t xml:space="preserve">pag. </w:t>
    </w:r>
    <w:r w:rsidR="0039205C" w:rsidRPr="00131FA9">
      <w:rPr>
        <w:rStyle w:val="Numeropagina"/>
        <w:rFonts w:ascii="Arial" w:hAnsi="Arial" w:cs="Arial"/>
      </w:rPr>
      <w:fldChar w:fldCharType="begin"/>
    </w:r>
    <w:r w:rsidRPr="00131FA9">
      <w:rPr>
        <w:rStyle w:val="Numeropagina"/>
        <w:rFonts w:ascii="Arial" w:hAnsi="Arial" w:cs="Arial"/>
      </w:rPr>
      <w:instrText xml:space="preserve"> PAGE </w:instrText>
    </w:r>
    <w:r w:rsidR="0039205C" w:rsidRPr="00131FA9">
      <w:rPr>
        <w:rStyle w:val="Numeropagina"/>
        <w:rFonts w:ascii="Arial" w:hAnsi="Arial" w:cs="Arial"/>
      </w:rPr>
      <w:fldChar w:fldCharType="separate"/>
    </w:r>
    <w:r w:rsidR="00B5269B">
      <w:rPr>
        <w:rStyle w:val="Numeropagina"/>
        <w:rFonts w:ascii="Arial" w:hAnsi="Arial" w:cs="Arial"/>
        <w:noProof/>
      </w:rPr>
      <w:t>1</w:t>
    </w:r>
    <w:r w:rsidR="0039205C" w:rsidRPr="00131FA9">
      <w:rPr>
        <w:rStyle w:val="Numeropagina"/>
        <w:rFonts w:ascii="Arial" w:hAnsi="Arial" w:cs="Arial"/>
      </w:rPr>
      <w:fldChar w:fldCharType="end"/>
    </w:r>
    <w:r w:rsidRPr="00131FA9">
      <w:rPr>
        <w:rStyle w:val="Numeropagina"/>
        <w:rFonts w:ascii="Arial" w:hAnsi="Arial" w:cs="Arial"/>
      </w:rPr>
      <w:t xml:space="preserve"> di </w:t>
    </w:r>
    <w:r w:rsidR="0039205C" w:rsidRPr="00131FA9">
      <w:rPr>
        <w:rStyle w:val="Numeropagina"/>
        <w:rFonts w:ascii="Arial" w:hAnsi="Arial" w:cs="Arial"/>
      </w:rPr>
      <w:fldChar w:fldCharType="begin"/>
    </w:r>
    <w:r w:rsidRPr="00131FA9">
      <w:rPr>
        <w:rStyle w:val="Numeropagina"/>
        <w:rFonts w:ascii="Arial" w:hAnsi="Arial" w:cs="Arial"/>
      </w:rPr>
      <w:instrText xml:space="preserve"> NUMPAGES </w:instrText>
    </w:r>
    <w:r w:rsidR="0039205C" w:rsidRPr="00131FA9">
      <w:rPr>
        <w:rStyle w:val="Numeropagina"/>
        <w:rFonts w:ascii="Arial" w:hAnsi="Arial" w:cs="Arial"/>
      </w:rPr>
      <w:fldChar w:fldCharType="separate"/>
    </w:r>
    <w:r w:rsidR="00B5269B">
      <w:rPr>
        <w:rStyle w:val="Numeropagina"/>
        <w:rFonts w:ascii="Arial" w:hAnsi="Arial" w:cs="Arial"/>
        <w:noProof/>
      </w:rPr>
      <w:t>1</w:t>
    </w:r>
    <w:r w:rsidR="0039205C" w:rsidRPr="00131FA9">
      <w:rPr>
        <w:rStyle w:val="Numeropagina"/>
        <w:rFonts w:ascii="Arial" w:hAnsi="Arial" w:cs="Arial"/>
      </w:rPr>
      <w:fldChar w:fldCharType="end"/>
    </w:r>
  </w:p>
  <w:p w:rsidR="00C9410B" w:rsidRPr="00131FA9" w:rsidRDefault="00C9410B" w:rsidP="00C9410B">
    <w:pPr>
      <w:pStyle w:val="Pidipagina"/>
      <w:pBdr>
        <w:top w:val="single" w:sz="4" w:space="1" w:color="auto"/>
      </w:pBdr>
      <w:tabs>
        <w:tab w:val="clear" w:pos="9638"/>
        <w:tab w:val="left" w:pos="708"/>
        <w:tab w:val="right" w:pos="9639"/>
      </w:tabs>
      <w:ind w:right="-1"/>
      <w:jc w:val="center"/>
      <w:rPr>
        <w:rFonts w:ascii="Arial" w:hAnsi="Arial" w:cs="Arial"/>
      </w:rPr>
    </w:pPr>
    <w:r w:rsidRPr="00131FA9">
      <w:rPr>
        <w:rFonts w:ascii="Arial" w:hAnsi="Arial" w:cs="Arial"/>
        <w:sz w:val="16"/>
        <w:szCs w:val="16"/>
      </w:rPr>
      <w:t>Comune di Monopoli - c. f. 00374620722 -  Area IV, Via B. Isplues n. 14/a - 70043 MONOPOLI (Bari)</w:t>
    </w:r>
  </w:p>
  <w:p w:rsidR="00585528" w:rsidRPr="00C9410B" w:rsidRDefault="00C9410B" w:rsidP="00C9410B">
    <w:pPr>
      <w:pStyle w:val="Pidipagina"/>
      <w:tabs>
        <w:tab w:val="left" w:pos="708"/>
      </w:tabs>
      <w:ind w:left="142" w:right="425"/>
      <w:jc w:val="center"/>
      <w:rPr>
        <w:rFonts w:ascii="Arial" w:hAnsi="Arial" w:cs="Arial"/>
      </w:rPr>
    </w:pPr>
    <w:r w:rsidRPr="00131FA9">
      <w:rPr>
        <w:rFonts w:ascii="Arial" w:hAnsi="Arial" w:cs="Arial"/>
        <w:sz w:val="16"/>
        <w:szCs w:val="16"/>
      </w:rPr>
      <w:t>tel. 080-4140.411 -fax 080-9373081 e-mail: ripartizioneurbanisitca@comune.monopoli.ba.it - http://www.comune.monopoli.ba.it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FA1" w:rsidRDefault="00615FA1">
      <w:r>
        <w:separator/>
      </w:r>
    </w:p>
  </w:footnote>
  <w:footnote w:type="continuationSeparator" w:id="0">
    <w:p w:rsidR="00615FA1" w:rsidRDefault="00615FA1">
      <w:r>
        <w:continuationSeparator/>
      </w:r>
    </w:p>
  </w:footnote>
  <w:footnote w:id="1">
    <w:p w:rsidR="00182DA1" w:rsidRPr="00182DA1" w:rsidRDefault="00182DA1" w:rsidP="00182DA1">
      <w:pPr>
        <w:pStyle w:val="NormaleWeb"/>
        <w:rPr>
          <w:rFonts w:ascii="Arial" w:hAnsi="Arial" w:cs="Arial"/>
          <w:sz w:val="16"/>
          <w:szCs w:val="16"/>
        </w:rPr>
      </w:pPr>
      <w:r w:rsidRPr="00182DA1">
        <w:rPr>
          <w:rStyle w:val="Rimandonotaapidipagina"/>
          <w:rFonts w:ascii="Arial" w:hAnsi="Arial" w:cs="Arial"/>
        </w:rPr>
        <w:footnoteRef/>
      </w:r>
      <w:r w:rsidRPr="00182DA1">
        <w:rPr>
          <w:rFonts w:ascii="Arial" w:hAnsi="Arial" w:cs="Arial"/>
        </w:rPr>
        <w:t xml:space="preserve"> </w:t>
      </w:r>
      <w:bookmarkStart w:id="0" w:name="76"/>
      <w:r w:rsidRPr="00182DA1">
        <w:rPr>
          <w:rFonts w:ascii="Arial" w:hAnsi="Arial" w:cs="Arial"/>
          <w:sz w:val="16"/>
          <w:szCs w:val="16"/>
        </w:rPr>
        <w:t xml:space="preserve">Testo dell’articolo </w:t>
      </w:r>
      <w:r w:rsidRPr="00182DA1">
        <w:rPr>
          <w:rFonts w:ascii="Arial" w:hAnsi="Arial" w:cs="Arial"/>
          <w:b/>
          <w:bCs/>
          <w:sz w:val="16"/>
          <w:szCs w:val="16"/>
        </w:rPr>
        <w:t>76</w:t>
      </w:r>
      <w:bookmarkEnd w:id="0"/>
      <w:r w:rsidRPr="00182DA1">
        <w:rPr>
          <w:rFonts w:ascii="Arial" w:hAnsi="Arial" w:cs="Arial"/>
          <w:b/>
          <w:bCs/>
          <w:sz w:val="16"/>
          <w:szCs w:val="16"/>
        </w:rPr>
        <w:t>, rubricato “Norme penali”; «</w:t>
      </w:r>
      <w:r w:rsidRPr="00182DA1">
        <w:rPr>
          <w:rFonts w:ascii="Arial" w:hAnsi="Arial" w:cs="Arial"/>
          <w:i/>
          <w:sz w:val="16"/>
          <w:szCs w:val="16"/>
        </w:rPr>
        <w:t xml:space="preserve">1. Chiunque rilascia dichiarazioni mendaci, forma atti falsi o ne fa uso nei casi previsti dal presente testo unico è punito ai sensi del codice penale e delle leggi speciali in materia. 2. L'esibizione di un atto contenente dati non più rispondenti a verità equivale ad uso di atto falso. 3. Le dichiarazioni sostitutive rese ai sensi degli </w:t>
      </w:r>
      <w:hyperlink r:id="rId1" w:anchor="46" w:history="1">
        <w:r w:rsidRPr="00182DA1">
          <w:rPr>
            <w:rStyle w:val="Collegamentoipertestuale"/>
            <w:rFonts w:ascii="Arial" w:hAnsi="Arial" w:cs="Arial"/>
            <w:i/>
            <w:sz w:val="16"/>
            <w:szCs w:val="16"/>
          </w:rPr>
          <w:t>articoli 46 e 47</w:t>
        </w:r>
      </w:hyperlink>
      <w:r w:rsidRPr="00182DA1">
        <w:rPr>
          <w:rFonts w:ascii="Arial" w:hAnsi="Arial" w:cs="Arial"/>
          <w:i/>
          <w:sz w:val="16"/>
          <w:szCs w:val="16"/>
        </w:rPr>
        <w:t xml:space="preserve"> e le dichiarazioni rese per conto delle persone indicate nell'</w:t>
      </w:r>
      <w:hyperlink r:id="rId2" w:anchor="04" w:history="1">
        <w:r w:rsidRPr="00182DA1">
          <w:rPr>
            <w:rStyle w:val="Collegamentoipertestuale"/>
            <w:rFonts w:ascii="Arial" w:hAnsi="Arial" w:cs="Arial"/>
            <w:i/>
            <w:sz w:val="16"/>
            <w:szCs w:val="16"/>
          </w:rPr>
          <w:t>articolo 4, comma 2</w:t>
        </w:r>
      </w:hyperlink>
      <w:r w:rsidRPr="00182DA1">
        <w:rPr>
          <w:rFonts w:ascii="Arial" w:hAnsi="Arial" w:cs="Arial"/>
          <w:i/>
          <w:sz w:val="16"/>
          <w:szCs w:val="16"/>
        </w:rPr>
        <w:t>, sono considerate come fatte a pubblico ufficiale. … omissis …</w:t>
      </w:r>
      <w:r w:rsidRPr="00182DA1">
        <w:rPr>
          <w:rFonts w:ascii="Arial" w:hAnsi="Arial" w:cs="Arial"/>
          <w:sz w:val="16"/>
          <w:szCs w:val="16"/>
        </w:rPr>
        <w:t>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4C" w:rsidRPr="00087C14" w:rsidRDefault="00410FCF" w:rsidP="007E424C">
    <w:pPr>
      <w:pStyle w:val="Intestazione"/>
      <w:tabs>
        <w:tab w:val="left" w:pos="1276"/>
      </w:tabs>
      <w:rPr>
        <w:rFonts w:ascii="Calibri" w:hAnsi="Calibri" w:cs="Aharoni"/>
        <w:sz w:val="16"/>
        <w:szCs w:val="16"/>
        <w:lang w:bidi="he-IL"/>
      </w:rPr>
    </w:pPr>
    <w:r>
      <w:rPr>
        <w:noProof/>
      </w:rPr>
      <w:drawing>
        <wp:inline distT="0" distB="0" distL="0" distR="0">
          <wp:extent cx="1907540" cy="611505"/>
          <wp:effectExtent l="1905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E424C">
      <w:tab/>
    </w:r>
    <w:r w:rsidR="007E424C">
      <w:tab/>
    </w:r>
    <w:r w:rsidR="004957BC">
      <w:rPr>
        <w:rFonts w:ascii="Calibri" w:hAnsi="Calibri" w:cs="Aharoni"/>
        <w:sz w:val="16"/>
        <w:szCs w:val="16"/>
        <w:lang w:bidi="he-IL"/>
      </w:rPr>
      <w:t>MOD. ED03</w:t>
    </w:r>
  </w:p>
  <w:p w:rsidR="007E424C" w:rsidRPr="00300BAD" w:rsidRDefault="007E424C" w:rsidP="007E424C">
    <w:pPr>
      <w:pStyle w:val="Intestazione"/>
      <w:tabs>
        <w:tab w:val="left" w:pos="882"/>
      </w:tabs>
      <w:rPr>
        <w:rFonts w:ascii="Myriad Web Pro" w:hAnsi="Myriad Web Pro" w:cs="Aharoni"/>
        <w:b/>
        <w:lang w:bidi="he-IL"/>
      </w:rPr>
    </w:pPr>
    <w:r>
      <w:rPr>
        <w:rFonts w:ascii="Myriad Web Pro" w:hAnsi="Myriad Web Pro" w:cs="Aharoni"/>
        <w:b/>
        <w:sz w:val="16"/>
        <w:szCs w:val="16"/>
        <w:lang w:bidi="he-IL"/>
      </w:rPr>
      <w:tab/>
      <w:t>Area Organizzativa IV Tecnica</w:t>
    </w:r>
  </w:p>
  <w:p w:rsidR="00194A47" w:rsidRPr="007E424C" w:rsidRDefault="00194A47" w:rsidP="007E424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  <w:sz w:val="20"/>
        <w:szCs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4">
    <w:nsid w:val="04D87F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3FB3EC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221B98"/>
    <w:multiLevelType w:val="hybridMultilevel"/>
    <w:tmpl w:val="D73CC6E4"/>
    <w:lvl w:ilvl="0" w:tplc="91447F3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1969E2"/>
    <w:multiLevelType w:val="multilevel"/>
    <w:tmpl w:val="A57ACB6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8">
    <w:nsid w:val="1BE71C10"/>
    <w:multiLevelType w:val="hybridMultilevel"/>
    <w:tmpl w:val="89ECA6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B760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EC40AE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282105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491763C"/>
    <w:multiLevelType w:val="multilevel"/>
    <w:tmpl w:val="A57ACB6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3">
    <w:nsid w:val="2A3315F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B616D6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32B168F5"/>
    <w:multiLevelType w:val="singleLevel"/>
    <w:tmpl w:val="377E2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6">
    <w:nsid w:val="34BB25E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3722434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FC22D1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478A307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B9C5B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A95E5E"/>
    <w:multiLevelType w:val="multilevel"/>
    <w:tmpl w:val="A57ACB6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2">
    <w:nsid w:val="4F703A0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5A3E444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61CE61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64630252"/>
    <w:multiLevelType w:val="hybridMultilevel"/>
    <w:tmpl w:val="630400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EE6B7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20754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7D49293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7DAC07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7ED749E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3"/>
  </w:num>
  <w:num w:numId="2">
    <w:abstractNumId w:val="7"/>
  </w:num>
  <w:num w:numId="3">
    <w:abstractNumId w:val="27"/>
  </w:num>
  <w:num w:numId="4">
    <w:abstractNumId w:val="12"/>
  </w:num>
  <w:num w:numId="5">
    <w:abstractNumId w:val="21"/>
  </w:num>
  <w:num w:numId="6">
    <w:abstractNumId w:val="17"/>
  </w:num>
  <w:num w:numId="7">
    <w:abstractNumId w:val="4"/>
  </w:num>
  <w:num w:numId="8">
    <w:abstractNumId w:val="19"/>
  </w:num>
  <w:num w:numId="9">
    <w:abstractNumId w:val="5"/>
  </w:num>
  <w:num w:numId="10">
    <w:abstractNumId w:val="13"/>
  </w:num>
  <w:num w:numId="11">
    <w:abstractNumId w:val="9"/>
  </w:num>
  <w:num w:numId="12">
    <w:abstractNumId w:val="18"/>
  </w:num>
  <w:num w:numId="13">
    <w:abstractNumId w:val="28"/>
  </w:num>
  <w:num w:numId="14">
    <w:abstractNumId w:val="11"/>
  </w:num>
  <w:num w:numId="15">
    <w:abstractNumId w:val="26"/>
  </w:num>
  <w:num w:numId="16">
    <w:abstractNumId w:val="29"/>
  </w:num>
  <w:num w:numId="17">
    <w:abstractNumId w:val="15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9">
    <w:abstractNumId w:val="20"/>
  </w:num>
  <w:num w:numId="20">
    <w:abstractNumId w:val="24"/>
  </w:num>
  <w:num w:numId="21">
    <w:abstractNumId w:val="30"/>
  </w:num>
  <w:num w:numId="22">
    <w:abstractNumId w:val="22"/>
  </w:num>
  <w:num w:numId="23">
    <w:abstractNumId w:val="14"/>
  </w:num>
  <w:num w:numId="24">
    <w:abstractNumId w:val="16"/>
  </w:num>
  <w:num w:numId="25">
    <w:abstractNumId w:val="10"/>
  </w:num>
  <w:num w:numId="26">
    <w:abstractNumId w:val="8"/>
  </w:num>
  <w:num w:numId="27">
    <w:abstractNumId w:val="6"/>
  </w:num>
  <w:num w:numId="28">
    <w:abstractNumId w:val="25"/>
  </w:num>
  <w:num w:numId="29">
    <w:abstractNumId w:val="1"/>
  </w:num>
  <w:num w:numId="30">
    <w:abstractNumId w:val="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A76364"/>
    <w:rsid w:val="00053ABF"/>
    <w:rsid w:val="00087C14"/>
    <w:rsid w:val="000F33F0"/>
    <w:rsid w:val="00131FA9"/>
    <w:rsid w:val="00182DA1"/>
    <w:rsid w:val="00194A47"/>
    <w:rsid w:val="001D0684"/>
    <w:rsid w:val="001E7EE7"/>
    <w:rsid w:val="00210712"/>
    <w:rsid w:val="00211AEE"/>
    <w:rsid w:val="0025263A"/>
    <w:rsid w:val="00275CD7"/>
    <w:rsid w:val="00282AA3"/>
    <w:rsid w:val="002D3F4C"/>
    <w:rsid w:val="00300BAD"/>
    <w:rsid w:val="0039205C"/>
    <w:rsid w:val="00392EFE"/>
    <w:rsid w:val="00404C79"/>
    <w:rsid w:val="00410FCF"/>
    <w:rsid w:val="004263E3"/>
    <w:rsid w:val="004426D9"/>
    <w:rsid w:val="0048041A"/>
    <w:rsid w:val="004957BC"/>
    <w:rsid w:val="004A0297"/>
    <w:rsid w:val="004A4C72"/>
    <w:rsid w:val="004B42B4"/>
    <w:rsid w:val="004E1940"/>
    <w:rsid w:val="004F0D78"/>
    <w:rsid w:val="00531E81"/>
    <w:rsid w:val="00585528"/>
    <w:rsid w:val="005A16A7"/>
    <w:rsid w:val="005D19DF"/>
    <w:rsid w:val="0060743B"/>
    <w:rsid w:val="00615FA1"/>
    <w:rsid w:val="00631983"/>
    <w:rsid w:val="006D3D67"/>
    <w:rsid w:val="00797727"/>
    <w:rsid w:val="007B02D7"/>
    <w:rsid w:val="007C3AAA"/>
    <w:rsid w:val="007E424C"/>
    <w:rsid w:val="00820184"/>
    <w:rsid w:val="008223CE"/>
    <w:rsid w:val="00840646"/>
    <w:rsid w:val="00847EEC"/>
    <w:rsid w:val="00863375"/>
    <w:rsid w:val="009158B0"/>
    <w:rsid w:val="00961F0D"/>
    <w:rsid w:val="00A249AC"/>
    <w:rsid w:val="00A24E69"/>
    <w:rsid w:val="00A655BA"/>
    <w:rsid w:val="00A70787"/>
    <w:rsid w:val="00A75377"/>
    <w:rsid w:val="00A76364"/>
    <w:rsid w:val="00AE0D3B"/>
    <w:rsid w:val="00B5269B"/>
    <w:rsid w:val="00B54EDC"/>
    <w:rsid w:val="00B56CFD"/>
    <w:rsid w:val="00B97C46"/>
    <w:rsid w:val="00BD22F9"/>
    <w:rsid w:val="00C9410B"/>
    <w:rsid w:val="00C95AE7"/>
    <w:rsid w:val="00C9764C"/>
    <w:rsid w:val="00CB4D96"/>
    <w:rsid w:val="00CC1B12"/>
    <w:rsid w:val="00D23B83"/>
    <w:rsid w:val="00D25CC6"/>
    <w:rsid w:val="00D30264"/>
    <w:rsid w:val="00D90ECC"/>
    <w:rsid w:val="00DE389E"/>
    <w:rsid w:val="00E051CF"/>
    <w:rsid w:val="00E35DE2"/>
    <w:rsid w:val="00E42FA9"/>
    <w:rsid w:val="00EC3231"/>
    <w:rsid w:val="00ED4E2B"/>
    <w:rsid w:val="00FC4802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CC6"/>
  </w:style>
  <w:style w:type="paragraph" w:styleId="Titolo1">
    <w:name w:val="heading 1"/>
    <w:basedOn w:val="Normale"/>
    <w:next w:val="Normale"/>
    <w:link w:val="Titolo1Carattere"/>
    <w:uiPriority w:val="99"/>
    <w:qFormat/>
    <w:rsid w:val="00D25CC6"/>
    <w:pPr>
      <w:keepNext/>
      <w:ind w:right="509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25CC6"/>
    <w:pPr>
      <w:keepNext/>
      <w:ind w:right="509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25CC6"/>
    <w:pPr>
      <w:keepNext/>
      <w:ind w:right="226"/>
      <w:jc w:val="center"/>
      <w:outlineLvl w:val="2"/>
    </w:pPr>
    <w:rPr>
      <w:sz w:val="36"/>
      <w:szCs w:val="36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25CC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shd w:val="pct5" w:color="auto" w:fill="auto"/>
      <w:ind w:right="707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25CC6"/>
    <w:pPr>
      <w:keepNext/>
      <w:spacing w:line="240" w:lineRule="atLeast"/>
      <w:ind w:left="284" w:right="-1"/>
      <w:outlineLvl w:val="4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25C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D25C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D25C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D25C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D25CC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qFormat/>
    <w:rsid w:val="00D25C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right="509"/>
      <w:jc w:val="center"/>
    </w:pPr>
    <w:rPr>
      <w:rFonts w:ascii="Arial" w:hAnsi="Arial" w:cs="Arial"/>
      <w:b/>
      <w:bCs/>
      <w:spacing w:val="160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25C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D25CC6"/>
    <w:pPr>
      <w:jc w:val="both"/>
    </w:pPr>
    <w:rPr>
      <w:rFonts w:ascii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25CC6"/>
    <w:rPr>
      <w:rFonts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D25CC6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24" w:color="auto"/>
      </w:pBdr>
      <w:shd w:val="pct5" w:color="auto" w:fill="auto"/>
      <w:tabs>
        <w:tab w:val="left" w:pos="4962"/>
        <w:tab w:val="left" w:pos="5954"/>
      </w:tabs>
      <w:ind w:left="3544" w:right="509"/>
    </w:pPr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D25C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25CC6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25C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25CC6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D25CC6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D25CC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D25CC6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D25CC6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25CC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5CC6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D25CC6"/>
    <w:rPr>
      <w:rFonts w:cs="Times New Roman"/>
      <w:vertAlign w:val="superscript"/>
    </w:rPr>
  </w:style>
  <w:style w:type="paragraph" w:customStyle="1" w:styleId="Rigaattenzione">
    <w:name w:val="Riga attenzione"/>
    <w:basedOn w:val="Normale"/>
    <w:next w:val="Formuladiapertura"/>
    <w:uiPriority w:val="99"/>
    <w:rsid w:val="00D25CC6"/>
    <w:pPr>
      <w:autoSpaceDE w:val="0"/>
      <w:autoSpaceDN w:val="0"/>
      <w:spacing w:before="220" w:after="220" w:line="220" w:lineRule="atLeast"/>
      <w:jc w:val="both"/>
    </w:pPr>
    <w:rPr>
      <w:rFonts w:ascii="Arial" w:hAnsi="Arial" w:cs="Arial"/>
      <w:spacing w:val="-5"/>
    </w:rPr>
  </w:style>
  <w:style w:type="paragraph" w:styleId="Formuladiapertura">
    <w:name w:val="Salutation"/>
    <w:basedOn w:val="Normale"/>
    <w:next w:val="Normale"/>
    <w:link w:val="FormuladiaperturaCarattere"/>
    <w:uiPriority w:val="99"/>
    <w:rsid w:val="00D25CC6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D25CC6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BD22F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9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98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57B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57BC"/>
    <w:rPr>
      <w:sz w:val="20"/>
      <w:szCs w:val="20"/>
    </w:rPr>
  </w:style>
  <w:style w:type="paragraph" w:customStyle="1" w:styleId="Didascalia1">
    <w:name w:val="Didascalia1"/>
    <w:basedOn w:val="Normale"/>
    <w:next w:val="Normale"/>
    <w:rsid w:val="004957BC"/>
    <w:pPr>
      <w:suppressAutoHyphens/>
      <w:autoSpaceDE w:val="0"/>
    </w:pPr>
    <w:rPr>
      <w:rFonts w:ascii="Arial" w:hAnsi="Arial" w:cs="Arial"/>
      <w:b/>
      <w:bCs/>
      <w:color w:val="000080"/>
      <w:szCs w:val="24"/>
      <w:lang w:eastAsia="ar-SA"/>
    </w:rPr>
  </w:style>
  <w:style w:type="paragraph" w:customStyle="1" w:styleId="Puntoelenco1">
    <w:name w:val="Punto elenco1"/>
    <w:basedOn w:val="Normale"/>
    <w:rsid w:val="004957BC"/>
    <w:pPr>
      <w:suppressAutoHyphens/>
      <w:autoSpaceDE w:val="0"/>
      <w:spacing w:line="360" w:lineRule="auto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styleId="NormaleWeb">
    <w:name w:val="Normal (Web)"/>
    <w:basedOn w:val="Normale"/>
    <w:uiPriority w:val="99"/>
    <w:unhideWhenUsed/>
    <w:rsid w:val="00182DA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settiegatti.com/info/norme/statali/2000_0445.htm" TargetMode="External"/><Relationship Id="rId1" Type="http://schemas.openxmlformats.org/officeDocument/2006/relationships/hyperlink" Target="http://www.bosettiegatti.com/info/norme/statali/2000_0445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74AA-6DC4-49D6-B576-59623EE8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TECNICO</vt:lpstr>
    </vt:vector>
  </TitlesOfParts>
  <Company>COMUNE di RUTIGLIANO</Company>
  <LinksUpToDate>false</LinksUpToDate>
  <CharactersWithSpaces>1560</CharactersWithSpaces>
  <SharedDoc>false</SharedDoc>
  <HLinks>
    <vt:vector size="12" baseType="variant">
      <vt:variant>
        <vt:i4>7798870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http://www.bosettiegatti.com/info/norme/statali/2000_0445.htm</vt:lpwstr>
      </vt:variant>
      <vt:variant>
        <vt:lpwstr>04</vt:lpwstr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http://www.bosettiegatti.com/info/norme/statali/2000_0445.htm</vt:lpwstr>
      </vt:variant>
      <vt:variant>
        <vt:lpwstr>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TECNICO</dc:title>
  <dc:creator>ING. LORUSSO</dc:creator>
  <cp:lastModifiedBy>acer</cp:lastModifiedBy>
  <cp:revision>2</cp:revision>
  <cp:lastPrinted>2010-06-17T13:55:00Z</cp:lastPrinted>
  <dcterms:created xsi:type="dcterms:W3CDTF">2020-11-05T16:12:00Z</dcterms:created>
  <dcterms:modified xsi:type="dcterms:W3CDTF">2020-11-05T16:12:00Z</dcterms:modified>
</cp:coreProperties>
</file>