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21717">
              <w:rPr>
                <w:rFonts w:ascii="Tahoma" w:hAnsi="Tahoma" w:cs="Tahoma"/>
                <w:b/>
                <w:sz w:val="28"/>
                <w:szCs w:val="28"/>
              </w:rPr>
              <w:t xml:space="preserve">R.C.G.00988_2011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21717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21717">
              <w:rPr>
                <w:rFonts w:ascii="Tahoma" w:hAnsi="Tahoma" w:cs="Tahoma"/>
              </w:rPr>
              <w:t xml:space="preserve">Det.Sett.III RCS 00235/2011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21717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2171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2171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21717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2171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21717">
        <w:rPr>
          <w:rFonts w:ascii="Tahoma" w:hAnsi="Tahoma" w:cs="Tahoma"/>
          <w:b/>
        </w:rPr>
        <w:t xml:space="preserve">Lavori manutenzione straordinaria edificio Scuola Media G. Galilei. Approvazione atti contabilità finale e certificato regoalre esecuzione. Liquidazione incentivo art.92, c.5, D.Lgs. 163/2006 al R.U.P. ed ai suoi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21717" w:rsidRDefault="00D21717" w:rsidP="00D21717">
      <w:pPr>
        <w:rPr>
          <w:rFonts w:ascii="Tahoma" w:hAnsi="Tahoma" w:cs="Tahoma"/>
        </w:rPr>
      </w:pPr>
    </w:p>
    <w:p w:rsidR="00D21717" w:rsidRPr="00D21717" w:rsidRDefault="00D21717" w:rsidP="00D217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D21717" w:rsidRPr="00D21717" w:rsidRDefault="00D21717" w:rsidP="00D217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D21717" w:rsidRPr="00D21717" w:rsidRDefault="00D21717" w:rsidP="00D217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D21717" w:rsidRPr="00D21717" w:rsidRDefault="00D21717" w:rsidP="00D217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762" w:rsidRDefault="00530762">
      <w:r>
        <w:separator/>
      </w:r>
    </w:p>
  </w:endnote>
  <w:endnote w:type="continuationSeparator" w:id="0">
    <w:p w:rsidR="00530762" w:rsidRDefault="00530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762" w:rsidRDefault="00530762">
      <w:r>
        <w:separator/>
      </w:r>
    </w:p>
  </w:footnote>
  <w:footnote w:type="continuationSeparator" w:id="0">
    <w:p w:rsidR="00530762" w:rsidRDefault="005307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0762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21717"/>
    <w:rsid w:val="00D547D3"/>
    <w:rsid w:val="00D821BE"/>
    <w:rsid w:val="00D859D7"/>
    <w:rsid w:val="00DA05D6"/>
    <w:rsid w:val="00DC3CDA"/>
    <w:rsid w:val="00DD4FBC"/>
    <w:rsid w:val="00E12703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2011-06-29T07:21:00Z</cp:lastPrinted>
  <dcterms:created xsi:type="dcterms:W3CDTF">2011-06-29T07:21:00Z</dcterms:created>
  <dcterms:modified xsi:type="dcterms:W3CDTF">2011-06-29T07:21:00Z</dcterms:modified>
</cp:coreProperties>
</file>