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0AC" w:rsidRDefault="00FF00AC" w:rsidP="00FF00AC">
      <w:pPr>
        <w:rPr>
          <w:rFonts w:ascii="Tahoma" w:hAnsi="Tahoma" w:cs="Tahoma"/>
          <w:b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1"/>
        <w:gridCol w:w="12881"/>
      </w:tblGrid>
      <w:tr w:rsidR="00FF00AC">
        <w:trPr>
          <w:trHeight w:val="510"/>
        </w:trPr>
        <w:tc>
          <w:tcPr>
            <w:tcW w:w="559" w:type="pct"/>
            <w:vMerge w:val="restart"/>
            <w:vAlign w:val="center"/>
          </w:tcPr>
          <w:p w:rsidR="00FF00AC" w:rsidRDefault="00804760" w:rsidP="00590277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0.2pt;height:79.8pt">
                  <v:imagedata r:id="rId7" o:title="524px-Monopoli-Stemma"/>
                </v:shape>
              </w:pict>
            </w:r>
          </w:p>
        </w:tc>
        <w:tc>
          <w:tcPr>
            <w:tcW w:w="4441" w:type="pct"/>
          </w:tcPr>
          <w:p w:rsidR="00FF00AC" w:rsidRDefault="00FF00AC" w:rsidP="00590277">
            <w:pPr>
              <w:jc w:val="center"/>
            </w:pPr>
            <w:r w:rsidRPr="00590277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</w:tc>
      </w:tr>
      <w:tr w:rsidR="00FF00AC">
        <w:trPr>
          <w:trHeight w:val="518"/>
        </w:trPr>
        <w:tc>
          <w:tcPr>
            <w:tcW w:w="559" w:type="pct"/>
            <w:vMerge/>
          </w:tcPr>
          <w:p w:rsidR="00FF00AC" w:rsidRDefault="00FF00AC" w:rsidP="00D03099"/>
        </w:tc>
        <w:tc>
          <w:tcPr>
            <w:tcW w:w="4441" w:type="pct"/>
            <w:vAlign w:val="center"/>
          </w:tcPr>
          <w:p w:rsidR="00D35FFE" w:rsidRPr="00590277" w:rsidRDefault="00FF00AC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DETERMINAZIONE N° </w:t>
            </w:r>
            <w:r w:rsidR="00AE32CC">
              <w:rPr>
                <w:rFonts w:ascii="Tahoma" w:hAnsi="Tahoma" w:cs="Tahoma"/>
                <w:b/>
              </w:rPr>
              <w:t xml:space="preserve">Det.Sett.II RCS 00058/2011 </w:t>
            </w:r>
            <w:r w:rsidRPr="00590277">
              <w:rPr>
                <w:rFonts w:ascii="Tahoma" w:hAnsi="Tahoma" w:cs="Tahoma"/>
                <w:b/>
              </w:rPr>
              <w:t xml:space="preserve"> DEL </w:t>
            </w:r>
            <w:r w:rsidR="00AE32CC">
              <w:rPr>
                <w:rFonts w:ascii="Tahoma" w:hAnsi="Tahoma" w:cs="Tahoma"/>
                <w:b/>
              </w:rPr>
              <w:t xml:space="preserve">08/07/2011 </w:t>
            </w:r>
            <w:r w:rsidRPr="00590277">
              <w:rPr>
                <w:rFonts w:ascii="Tahoma" w:hAnsi="Tahoma" w:cs="Tahoma"/>
                <w:b/>
              </w:rPr>
              <w:t xml:space="preserve"> </w:t>
            </w:r>
            <w:r w:rsidR="00376D50" w:rsidRPr="00590277">
              <w:rPr>
                <w:rFonts w:ascii="Tahoma" w:hAnsi="Tahoma" w:cs="Tahoma"/>
                <w:b/>
              </w:rPr>
              <w:t xml:space="preserve"> </w:t>
            </w:r>
          </w:p>
          <w:p w:rsidR="00FF00AC" w:rsidRPr="00590277" w:rsidRDefault="00D35FFE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    </w:t>
            </w:r>
            <w:r w:rsidR="00376D50" w:rsidRPr="00590277">
              <w:rPr>
                <w:rFonts w:ascii="Tahoma" w:hAnsi="Tahoma" w:cs="Tahoma"/>
                <w:b/>
              </w:rPr>
              <w:t>(</w:t>
            </w:r>
            <w:r w:rsidR="00FF00AC" w:rsidRPr="00590277">
              <w:rPr>
                <w:rFonts w:ascii="Tahoma" w:hAnsi="Tahoma" w:cs="Tahoma"/>
                <w:b/>
              </w:rPr>
              <w:t>REG</w:t>
            </w:r>
            <w:r w:rsidR="00376D50" w:rsidRPr="00590277">
              <w:rPr>
                <w:rFonts w:ascii="Tahoma" w:hAnsi="Tahoma" w:cs="Tahoma"/>
                <w:b/>
              </w:rPr>
              <w:t>ISTRO</w:t>
            </w:r>
            <w:r w:rsidR="000358E3" w:rsidRPr="00590277">
              <w:rPr>
                <w:rFonts w:ascii="Tahoma" w:hAnsi="Tahoma" w:cs="Tahoma"/>
                <w:b/>
              </w:rPr>
              <w:t xml:space="preserve"> </w:t>
            </w:r>
            <w:r w:rsidR="00FF00AC" w:rsidRPr="00590277">
              <w:rPr>
                <w:rFonts w:ascii="Tahoma" w:hAnsi="Tahoma" w:cs="Tahoma"/>
                <w:b/>
              </w:rPr>
              <w:t>CRON</w:t>
            </w:r>
            <w:r w:rsidR="00376D50" w:rsidRPr="00590277">
              <w:rPr>
                <w:rFonts w:ascii="Tahoma" w:hAnsi="Tahoma" w:cs="Tahoma"/>
                <w:b/>
              </w:rPr>
              <w:t>OLOGICO</w:t>
            </w:r>
            <w:r w:rsidR="000358E3" w:rsidRPr="00590277">
              <w:rPr>
                <w:rFonts w:ascii="Tahoma" w:hAnsi="Tahoma" w:cs="Tahoma"/>
                <w:b/>
              </w:rPr>
              <w:t xml:space="preserve"> </w:t>
            </w:r>
            <w:r w:rsidR="00FF00AC" w:rsidRPr="00590277">
              <w:rPr>
                <w:rFonts w:ascii="Tahoma" w:hAnsi="Tahoma" w:cs="Tahoma"/>
                <w:b/>
              </w:rPr>
              <w:t>DI SETTORE</w:t>
            </w:r>
            <w:r w:rsidR="00376D50" w:rsidRPr="00590277">
              <w:rPr>
                <w:rFonts w:ascii="Tahoma" w:hAnsi="Tahoma" w:cs="Tahoma"/>
                <w:b/>
              </w:rPr>
              <w:t>)</w:t>
            </w:r>
          </w:p>
        </w:tc>
      </w:tr>
      <w:tr w:rsidR="00FF00AC">
        <w:trPr>
          <w:trHeight w:val="528"/>
        </w:trPr>
        <w:tc>
          <w:tcPr>
            <w:tcW w:w="559" w:type="pct"/>
            <w:vMerge/>
          </w:tcPr>
          <w:p w:rsidR="00FF00AC" w:rsidRDefault="00FF00AC" w:rsidP="00D03099"/>
        </w:tc>
        <w:tc>
          <w:tcPr>
            <w:tcW w:w="4441" w:type="pct"/>
            <w:vAlign w:val="center"/>
          </w:tcPr>
          <w:p w:rsidR="00FF00AC" w:rsidRPr="00590277" w:rsidRDefault="00F97B8D" w:rsidP="00D0309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FF00AC" w:rsidRPr="00590277">
              <w:rPr>
                <w:rFonts w:ascii="Tahoma" w:hAnsi="Tahoma" w:cs="Tahoma"/>
                <w:b/>
              </w:rPr>
              <w:t xml:space="preserve">: </w:t>
            </w:r>
            <w:r w:rsidR="00AE32C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D35FFE" w:rsidRPr="00590277" w:rsidRDefault="00D35FFE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Dirigente: </w:t>
            </w:r>
            <w:r w:rsidR="00AE32CC">
              <w:rPr>
                <w:rFonts w:ascii="Tahoma" w:hAnsi="Tahoma" w:cs="Tahoma"/>
                <w:b/>
              </w:rPr>
              <w:t xml:space="preserve">FRANCESCO SPINOZZI </w:t>
            </w:r>
          </w:p>
          <w:p w:rsidR="00FD74B5" w:rsidRPr="00590277" w:rsidRDefault="00FD74B5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Responsabile del Procedimento: </w:t>
            </w:r>
            <w:r w:rsidR="00AE32CC">
              <w:rPr>
                <w:rFonts w:ascii="Tahoma" w:hAnsi="Tahoma" w:cs="Tahoma"/>
                <w:b/>
              </w:rPr>
              <w:t xml:space="preserve">ANNA MEO </w:t>
            </w:r>
            <w:r w:rsidR="00FC7472" w:rsidRPr="00590277">
              <w:rPr>
                <w:rFonts w:ascii="Tahoma" w:hAnsi="Tahoma" w:cs="Tahoma"/>
                <w:b/>
              </w:rPr>
              <w:t xml:space="preserve"> </w:t>
            </w:r>
          </w:p>
          <w:p w:rsidR="00E71A5E" w:rsidRPr="00590277" w:rsidRDefault="00E71A5E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Estensore della Determina: </w:t>
            </w:r>
            <w:r w:rsidR="00AE32CC">
              <w:rPr>
                <w:rFonts w:ascii="Tahoma" w:hAnsi="Tahoma" w:cs="Tahoma"/>
                <w:b/>
              </w:rPr>
              <w:t xml:space="preserve">  </w:t>
            </w:r>
          </w:p>
        </w:tc>
      </w:tr>
      <w:tr w:rsidR="00E71A5E">
        <w:trPr>
          <w:trHeight w:val="483"/>
        </w:trPr>
        <w:tc>
          <w:tcPr>
            <w:tcW w:w="5000" w:type="pct"/>
            <w:gridSpan w:val="2"/>
            <w:vAlign w:val="center"/>
          </w:tcPr>
          <w:p w:rsidR="00E71A5E" w:rsidRPr="00590277" w:rsidRDefault="00E71A5E" w:rsidP="00E71A5E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OGGETTO: </w:t>
            </w:r>
            <w:r w:rsidR="00AE32CC">
              <w:rPr>
                <w:rFonts w:ascii="Tahoma" w:hAnsi="Tahoma" w:cs="Tahoma"/>
                <w:b/>
              </w:rPr>
              <w:t xml:space="preserve">Acquisto materiale di pulizia occorrente per le strutture prefabbricate in località  balneari Porto Rosso e Capitolo ad uso bagni pubblici a disposizione dei bagnanti – Periodo: luglio/settembre 2011 -. </w:t>
            </w:r>
          </w:p>
        </w:tc>
      </w:tr>
    </w:tbl>
    <w:p w:rsidR="00FF00AC" w:rsidRPr="00165BED" w:rsidRDefault="00FF00AC" w:rsidP="00FF00AC">
      <w:pPr>
        <w:rPr>
          <w:rFonts w:ascii="Tahoma" w:hAnsi="Tahoma" w:cs="Tahoma"/>
        </w:rPr>
      </w:pPr>
    </w:p>
    <w:p w:rsidR="00FF00AC" w:rsidRDefault="00E71A5E" w:rsidP="00E71A5E">
      <w:pPr>
        <w:pBdr>
          <w:bottom w:val="single" w:sz="6" w:space="1" w:color="auto"/>
        </w:pBdr>
        <w:jc w:val="center"/>
        <w:rPr>
          <w:rFonts w:ascii="Tahoma" w:hAnsi="Tahoma" w:cs="Tahoma"/>
          <w:b/>
        </w:rPr>
      </w:pPr>
      <w:r w:rsidRPr="00E71A5E">
        <w:rPr>
          <w:rFonts w:ascii="Tahoma" w:hAnsi="Tahoma" w:cs="Tahoma"/>
          <w:b/>
        </w:rPr>
        <w:t>PROSPETTO CONTABILE</w:t>
      </w:r>
    </w:p>
    <w:p w:rsidR="005F650A" w:rsidRPr="00E71A5E" w:rsidRDefault="005F650A" w:rsidP="00E71A5E">
      <w:pPr>
        <w:pBdr>
          <w:bottom w:val="single" w:sz="6" w:space="1" w:color="auto"/>
        </w:pBdr>
        <w:jc w:val="center"/>
        <w:rPr>
          <w:rFonts w:ascii="Tahoma" w:hAnsi="Tahoma" w:cs="Tahoma"/>
        </w:rPr>
      </w:pPr>
    </w:p>
    <w:p w:rsidR="00C35150" w:rsidRDefault="00C527B8" w:rsidP="00C35150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>Tabella Impegn</w:t>
      </w:r>
      <w:r w:rsidR="00015150">
        <w:rPr>
          <w:rFonts w:ascii="Tahoma" w:hAnsi="Tahoma" w:cs="Tahoma"/>
          <w:b/>
        </w:rPr>
        <w:t>o di Spesa / Impegno Frazionato / Prenotazione / Pluriennale</w:t>
      </w:r>
      <w:r w:rsidRPr="00C527B8">
        <w:rPr>
          <w:rFonts w:ascii="Tahoma" w:hAnsi="Tahoma" w:cs="Tahoma"/>
          <w:b/>
        </w:rPr>
        <w:t>:</w:t>
      </w:r>
      <w:r w:rsidR="00C35150" w:rsidRPr="00C35150">
        <w:rPr>
          <w:rFonts w:ascii="Tahoma" w:hAnsi="Tahoma" w:cs="Tahoma"/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835"/>
        <w:gridCol w:w="1985"/>
        <w:gridCol w:w="284"/>
        <w:gridCol w:w="510"/>
        <w:gridCol w:w="510"/>
        <w:gridCol w:w="510"/>
        <w:gridCol w:w="907"/>
        <w:gridCol w:w="510"/>
        <w:gridCol w:w="624"/>
        <w:gridCol w:w="624"/>
        <w:gridCol w:w="284"/>
        <w:gridCol w:w="1418"/>
        <w:gridCol w:w="794"/>
        <w:gridCol w:w="510"/>
      </w:tblGrid>
      <w:tr w:rsidR="008D7C6D" w:rsidRPr="00590277">
        <w:trPr>
          <w:cantSplit/>
          <w:trHeight w:val="940"/>
        </w:trPr>
        <w:tc>
          <w:tcPr>
            <w:tcW w:w="2268" w:type="dxa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Creditore</w:t>
            </w:r>
          </w:p>
        </w:tc>
        <w:tc>
          <w:tcPr>
            <w:tcW w:w="2835" w:type="dxa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Causale</w:t>
            </w:r>
          </w:p>
        </w:tc>
        <w:tc>
          <w:tcPr>
            <w:tcW w:w="1985" w:type="dxa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Importo</w:t>
            </w:r>
          </w:p>
        </w:tc>
        <w:tc>
          <w:tcPr>
            <w:tcW w:w="284" w:type="dxa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T</w:t>
            </w:r>
          </w:p>
        </w:tc>
        <w:tc>
          <w:tcPr>
            <w:tcW w:w="510" w:type="dxa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F</w:t>
            </w:r>
          </w:p>
        </w:tc>
        <w:tc>
          <w:tcPr>
            <w:tcW w:w="510" w:type="dxa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S</w:t>
            </w:r>
          </w:p>
        </w:tc>
        <w:tc>
          <w:tcPr>
            <w:tcW w:w="510" w:type="dxa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I</w:t>
            </w:r>
          </w:p>
        </w:tc>
        <w:tc>
          <w:tcPr>
            <w:tcW w:w="907" w:type="dxa"/>
            <w:textDirection w:val="tbRl"/>
            <w:vAlign w:val="center"/>
          </w:tcPr>
          <w:p w:rsidR="008D7C6D" w:rsidRPr="00590277" w:rsidRDefault="008D7C6D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CAP</w:t>
            </w:r>
          </w:p>
        </w:tc>
        <w:tc>
          <w:tcPr>
            <w:tcW w:w="510" w:type="dxa"/>
            <w:textDirection w:val="tbRl"/>
            <w:vAlign w:val="center"/>
          </w:tcPr>
          <w:p w:rsidR="008D7C6D" w:rsidRPr="00590277" w:rsidRDefault="008D7C6D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ART</w:t>
            </w:r>
          </w:p>
        </w:tc>
        <w:tc>
          <w:tcPr>
            <w:tcW w:w="624" w:type="dxa"/>
            <w:textDirection w:val="tbRl"/>
            <w:vAlign w:val="center"/>
          </w:tcPr>
          <w:p w:rsidR="008D7C6D" w:rsidRPr="00590277" w:rsidRDefault="008D7C6D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CDR</w:t>
            </w:r>
          </w:p>
        </w:tc>
        <w:tc>
          <w:tcPr>
            <w:tcW w:w="624" w:type="dxa"/>
            <w:textDirection w:val="tbRl"/>
            <w:vAlign w:val="center"/>
          </w:tcPr>
          <w:p w:rsidR="008D7C6D" w:rsidRPr="00590277" w:rsidRDefault="008D7C6D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CDC</w:t>
            </w:r>
          </w:p>
        </w:tc>
        <w:tc>
          <w:tcPr>
            <w:tcW w:w="284" w:type="dxa"/>
            <w:textDirection w:val="tbRl"/>
            <w:vAlign w:val="center"/>
          </w:tcPr>
          <w:p w:rsidR="008D7C6D" w:rsidRPr="00590277" w:rsidRDefault="008D7C6D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Tipo</w:t>
            </w:r>
          </w:p>
        </w:tc>
        <w:tc>
          <w:tcPr>
            <w:tcW w:w="1418" w:type="dxa"/>
            <w:shd w:val="clear" w:color="auto" w:fill="FF99CC"/>
            <w:vAlign w:val="center"/>
          </w:tcPr>
          <w:p w:rsidR="008D7C6D" w:rsidRPr="00590277" w:rsidRDefault="008D7C6D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Num</w:t>
            </w:r>
            <w:r w:rsidR="00887708" w:rsidRPr="00590277">
              <w:rPr>
                <w:rFonts w:ascii="Tahoma" w:hAnsi="Tahoma" w:cs="Tahoma"/>
                <w:b/>
              </w:rPr>
              <w:t>ero</w:t>
            </w:r>
          </w:p>
        </w:tc>
        <w:tc>
          <w:tcPr>
            <w:tcW w:w="794" w:type="dxa"/>
            <w:shd w:val="clear" w:color="auto" w:fill="FF99CC"/>
            <w:textDirection w:val="tbRl"/>
            <w:vAlign w:val="center"/>
          </w:tcPr>
          <w:p w:rsidR="008D7C6D" w:rsidRPr="00590277" w:rsidRDefault="008D7C6D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Anno</w:t>
            </w:r>
          </w:p>
        </w:tc>
        <w:tc>
          <w:tcPr>
            <w:tcW w:w="510" w:type="dxa"/>
            <w:shd w:val="clear" w:color="auto" w:fill="FF99CC"/>
            <w:textDirection w:val="tbRl"/>
            <w:vAlign w:val="center"/>
          </w:tcPr>
          <w:p w:rsidR="008D7C6D" w:rsidRPr="00590277" w:rsidRDefault="008D7C6D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Sub</w:t>
            </w:r>
          </w:p>
        </w:tc>
      </w:tr>
    </w:tbl>
    <w:p w:rsidR="00AE32CC" w:rsidRDefault="00AE32CC" w:rsidP="00AE32CC">
      <w:pPr>
        <w:spacing w:line="60" w:lineRule="exact"/>
        <w:rPr>
          <w:rFonts w:ascii="Tahoma" w:hAnsi="Tahoma" w:cs="Tahoma"/>
          <w:b/>
        </w:rPr>
      </w:pPr>
    </w:p>
    <w:tbl>
      <w:tblPr>
        <w:tblW w:w="14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835"/>
        <w:gridCol w:w="1985"/>
        <w:gridCol w:w="284"/>
        <w:gridCol w:w="510"/>
        <w:gridCol w:w="510"/>
        <w:gridCol w:w="510"/>
        <w:gridCol w:w="907"/>
        <w:gridCol w:w="510"/>
        <w:gridCol w:w="624"/>
        <w:gridCol w:w="624"/>
        <w:gridCol w:w="284"/>
        <w:gridCol w:w="1418"/>
        <w:gridCol w:w="794"/>
        <w:gridCol w:w="510"/>
      </w:tblGrid>
      <w:tr w:rsidR="00AE32CC" w:rsidRPr="00590277" w:rsidTr="00AE32CC">
        <w:tc>
          <w:tcPr>
            <w:tcW w:w="2268" w:type="dxa"/>
          </w:tcPr>
          <w:p w:rsidR="00AE32CC" w:rsidRPr="00AE32CC" w:rsidRDefault="00AE32CC" w:rsidP="000952F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MONOCHIMICA PRODOTTI CHIMICI S.N.C. </w:t>
            </w:r>
          </w:p>
        </w:tc>
        <w:tc>
          <w:tcPr>
            <w:tcW w:w="2835" w:type="dxa"/>
          </w:tcPr>
          <w:p w:rsidR="00AE32CC" w:rsidRPr="00AE32CC" w:rsidRDefault="00AE32CC" w:rsidP="000952F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materiale di pulizia per bagni pubblici località balneari/Porto Rosso e Capitolo </w:t>
            </w:r>
          </w:p>
        </w:tc>
        <w:tc>
          <w:tcPr>
            <w:tcW w:w="1985" w:type="dxa"/>
          </w:tcPr>
          <w:p w:rsidR="00AE32CC" w:rsidRPr="00AE32CC" w:rsidRDefault="00AE32CC" w:rsidP="000952F7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655 </w:t>
            </w:r>
          </w:p>
        </w:tc>
        <w:tc>
          <w:tcPr>
            <w:tcW w:w="28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10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04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02 </w:t>
            </w:r>
          </w:p>
        </w:tc>
        <w:tc>
          <w:tcPr>
            <w:tcW w:w="907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12200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62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500 </w:t>
            </w:r>
          </w:p>
        </w:tc>
        <w:tc>
          <w:tcPr>
            <w:tcW w:w="62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510 </w:t>
            </w:r>
          </w:p>
        </w:tc>
        <w:tc>
          <w:tcPr>
            <w:tcW w:w="28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 </w:t>
            </w:r>
          </w:p>
        </w:tc>
        <w:tc>
          <w:tcPr>
            <w:tcW w:w="1418" w:type="dxa"/>
            <w:shd w:val="clear" w:color="auto" w:fill="FF99CC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1894 </w:t>
            </w:r>
          </w:p>
        </w:tc>
        <w:tc>
          <w:tcPr>
            <w:tcW w:w="794" w:type="dxa"/>
            <w:shd w:val="clear" w:color="auto" w:fill="FF99CC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 </w:t>
            </w:r>
          </w:p>
        </w:tc>
        <w:tc>
          <w:tcPr>
            <w:tcW w:w="510" w:type="dxa"/>
            <w:shd w:val="clear" w:color="auto" w:fill="FF99CC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 </w:t>
            </w:r>
          </w:p>
        </w:tc>
      </w:tr>
      <w:tr w:rsidR="00AE32CC" w:rsidRPr="00590277" w:rsidTr="00AE32CC">
        <w:tc>
          <w:tcPr>
            <w:tcW w:w="2268" w:type="dxa"/>
          </w:tcPr>
          <w:p w:rsidR="00AE32CC" w:rsidRPr="00AE32CC" w:rsidRDefault="00AE32CC" w:rsidP="000952F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MONOCHIMICA PRODOTTI CHIMICI S.N.C. </w:t>
            </w:r>
          </w:p>
        </w:tc>
        <w:tc>
          <w:tcPr>
            <w:tcW w:w="2835" w:type="dxa"/>
          </w:tcPr>
          <w:p w:rsidR="00AE32CC" w:rsidRPr="00AE32CC" w:rsidRDefault="00AE32CC" w:rsidP="000952F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materiale di pulizia per bagni pubblici località balneari/Porto Rosso e Capitolo </w:t>
            </w:r>
          </w:p>
        </w:tc>
        <w:tc>
          <w:tcPr>
            <w:tcW w:w="1985" w:type="dxa"/>
          </w:tcPr>
          <w:p w:rsidR="00AE32CC" w:rsidRPr="00AE32CC" w:rsidRDefault="00AE32CC" w:rsidP="000952F7">
            <w:pPr>
              <w:jc w:val="righ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95 </w:t>
            </w:r>
          </w:p>
        </w:tc>
        <w:tc>
          <w:tcPr>
            <w:tcW w:w="28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01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05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02 </w:t>
            </w:r>
          </w:p>
        </w:tc>
        <w:tc>
          <w:tcPr>
            <w:tcW w:w="907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12200 </w:t>
            </w:r>
          </w:p>
        </w:tc>
        <w:tc>
          <w:tcPr>
            <w:tcW w:w="510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62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200 </w:t>
            </w:r>
          </w:p>
        </w:tc>
        <w:tc>
          <w:tcPr>
            <w:tcW w:w="62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202 </w:t>
            </w:r>
          </w:p>
        </w:tc>
        <w:tc>
          <w:tcPr>
            <w:tcW w:w="284" w:type="dxa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 </w:t>
            </w:r>
          </w:p>
        </w:tc>
        <w:tc>
          <w:tcPr>
            <w:tcW w:w="1418" w:type="dxa"/>
            <w:shd w:val="clear" w:color="auto" w:fill="FF99CC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1895 </w:t>
            </w:r>
          </w:p>
        </w:tc>
        <w:tc>
          <w:tcPr>
            <w:tcW w:w="794" w:type="dxa"/>
            <w:shd w:val="clear" w:color="auto" w:fill="FF99CC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 </w:t>
            </w:r>
          </w:p>
        </w:tc>
        <w:tc>
          <w:tcPr>
            <w:tcW w:w="510" w:type="dxa"/>
            <w:shd w:val="clear" w:color="auto" w:fill="FF99CC"/>
          </w:tcPr>
          <w:p w:rsidR="00AE32CC" w:rsidRPr="00AE32CC" w:rsidRDefault="00AE32CC" w:rsidP="000952F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0 </w:t>
            </w:r>
          </w:p>
        </w:tc>
      </w:tr>
    </w:tbl>
    <w:p w:rsidR="00FF00AC" w:rsidRDefault="00C527B8" w:rsidP="00FF00AC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>Totale Impegno:</w:t>
      </w:r>
      <w:r>
        <w:rPr>
          <w:rFonts w:ascii="Tahoma" w:hAnsi="Tahoma" w:cs="Tahoma"/>
          <w:b/>
        </w:rPr>
        <w:t xml:space="preserve"> </w:t>
      </w:r>
      <w:r w:rsidR="00AE32CC">
        <w:rPr>
          <w:rFonts w:ascii="Tahoma" w:hAnsi="Tahoma" w:cs="Tahoma"/>
          <w:b/>
        </w:rPr>
        <w:t xml:space="preserve">€ 750,00 </w:t>
      </w:r>
    </w:p>
    <w:p w:rsidR="00C527B8" w:rsidRPr="00C527B8" w:rsidRDefault="00C527B8" w:rsidP="00FF00AC">
      <w:pPr>
        <w:rPr>
          <w:rFonts w:ascii="Tahoma" w:hAnsi="Tahoma" w:cs="Tahoma"/>
          <w:b/>
        </w:rPr>
      </w:pPr>
    </w:p>
    <w:p w:rsidR="00C527B8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Tabella </w:t>
      </w:r>
      <w:r>
        <w:rPr>
          <w:rFonts w:ascii="Tahoma" w:hAnsi="Tahoma" w:cs="Tahoma"/>
          <w:b/>
        </w:rPr>
        <w:t>Disi</w:t>
      </w:r>
      <w:r w:rsidR="00000163">
        <w:rPr>
          <w:rFonts w:ascii="Tahoma" w:hAnsi="Tahoma" w:cs="Tahoma"/>
          <w:b/>
        </w:rPr>
        <w:t>mpegno di Spesa</w:t>
      </w:r>
      <w:r w:rsidRPr="00C527B8">
        <w:rPr>
          <w:rFonts w:ascii="Tahoma" w:hAnsi="Tahoma" w:cs="Tahoma"/>
          <w:b/>
        </w:rPr>
        <w:t>:</w:t>
      </w:r>
    </w:p>
    <w:tbl>
      <w:tblPr>
        <w:tblW w:w="14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94"/>
        <w:gridCol w:w="2258"/>
        <w:gridCol w:w="1864"/>
        <w:gridCol w:w="284"/>
        <w:gridCol w:w="509"/>
        <w:gridCol w:w="509"/>
        <w:gridCol w:w="509"/>
        <w:gridCol w:w="904"/>
        <w:gridCol w:w="509"/>
        <w:gridCol w:w="622"/>
        <w:gridCol w:w="622"/>
        <w:gridCol w:w="284"/>
        <w:gridCol w:w="1130"/>
        <w:gridCol w:w="792"/>
        <w:gridCol w:w="509"/>
        <w:gridCol w:w="1130"/>
        <w:gridCol w:w="792"/>
      </w:tblGrid>
      <w:tr w:rsidR="00816BD0" w:rsidRPr="00590277">
        <w:trPr>
          <w:cantSplit/>
          <w:trHeight w:val="570"/>
        </w:trPr>
        <w:tc>
          <w:tcPr>
            <w:tcW w:w="1701" w:type="dxa"/>
            <w:vMerge w:val="restart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Creditore</w:t>
            </w:r>
          </w:p>
        </w:tc>
        <w:tc>
          <w:tcPr>
            <w:tcW w:w="2268" w:type="dxa"/>
            <w:vMerge w:val="restart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Causale</w:t>
            </w:r>
          </w:p>
        </w:tc>
        <w:tc>
          <w:tcPr>
            <w:tcW w:w="1871" w:type="dxa"/>
            <w:vMerge w:val="restart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Importo</w:t>
            </w:r>
          </w:p>
        </w:tc>
        <w:tc>
          <w:tcPr>
            <w:tcW w:w="284" w:type="dxa"/>
            <w:vMerge w:val="restart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T</w:t>
            </w:r>
          </w:p>
        </w:tc>
        <w:tc>
          <w:tcPr>
            <w:tcW w:w="510" w:type="dxa"/>
            <w:vMerge w:val="restart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F</w:t>
            </w:r>
          </w:p>
        </w:tc>
        <w:tc>
          <w:tcPr>
            <w:tcW w:w="510" w:type="dxa"/>
            <w:vMerge w:val="restart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S</w:t>
            </w:r>
          </w:p>
        </w:tc>
        <w:tc>
          <w:tcPr>
            <w:tcW w:w="510" w:type="dxa"/>
            <w:vMerge w:val="restart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I</w:t>
            </w:r>
          </w:p>
        </w:tc>
        <w:tc>
          <w:tcPr>
            <w:tcW w:w="907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CAP</w:t>
            </w:r>
          </w:p>
        </w:tc>
        <w:tc>
          <w:tcPr>
            <w:tcW w:w="510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ART</w:t>
            </w:r>
          </w:p>
        </w:tc>
        <w:tc>
          <w:tcPr>
            <w:tcW w:w="624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CDR</w:t>
            </w:r>
          </w:p>
        </w:tc>
        <w:tc>
          <w:tcPr>
            <w:tcW w:w="624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CDC</w:t>
            </w:r>
          </w:p>
        </w:tc>
        <w:tc>
          <w:tcPr>
            <w:tcW w:w="284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Tipo</w:t>
            </w:r>
          </w:p>
        </w:tc>
        <w:tc>
          <w:tcPr>
            <w:tcW w:w="1134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NUM</w:t>
            </w:r>
          </w:p>
        </w:tc>
        <w:tc>
          <w:tcPr>
            <w:tcW w:w="794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Anno</w:t>
            </w:r>
          </w:p>
        </w:tc>
        <w:tc>
          <w:tcPr>
            <w:tcW w:w="510" w:type="dxa"/>
            <w:vMerge w:val="restart"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Sub</w:t>
            </w:r>
          </w:p>
        </w:tc>
        <w:tc>
          <w:tcPr>
            <w:tcW w:w="1928" w:type="dxa"/>
            <w:gridSpan w:val="2"/>
            <w:shd w:val="clear" w:color="auto" w:fill="FF99CC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Disimpegno</w:t>
            </w:r>
          </w:p>
        </w:tc>
      </w:tr>
      <w:tr w:rsidR="00816BD0" w:rsidRPr="00590277">
        <w:trPr>
          <w:cantSplit/>
          <w:trHeight w:val="570"/>
        </w:trPr>
        <w:tc>
          <w:tcPr>
            <w:tcW w:w="1701" w:type="dxa"/>
            <w:vMerge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268" w:type="dxa"/>
            <w:vMerge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871" w:type="dxa"/>
            <w:vMerge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84" w:type="dxa"/>
            <w:vMerge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" w:type="dxa"/>
            <w:vMerge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" w:type="dxa"/>
            <w:vMerge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" w:type="dxa"/>
            <w:vMerge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907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624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624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84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794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10" w:type="dxa"/>
            <w:vMerge/>
            <w:textDirection w:val="tbRl"/>
            <w:vAlign w:val="center"/>
          </w:tcPr>
          <w:p w:rsidR="00816BD0" w:rsidRPr="00590277" w:rsidRDefault="00816BD0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34" w:type="dxa"/>
            <w:shd w:val="clear" w:color="auto" w:fill="FF99CC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Anno</w:t>
            </w:r>
          </w:p>
        </w:tc>
        <w:tc>
          <w:tcPr>
            <w:tcW w:w="794" w:type="dxa"/>
            <w:shd w:val="clear" w:color="auto" w:fill="FF99CC"/>
            <w:vAlign w:val="center"/>
          </w:tcPr>
          <w:p w:rsidR="00816BD0" w:rsidRPr="00590277" w:rsidRDefault="00816BD0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Sub</w:t>
            </w:r>
          </w:p>
        </w:tc>
      </w:tr>
    </w:tbl>
    <w:p w:rsidR="00255502" w:rsidRPr="00C527B8" w:rsidRDefault="00255502" w:rsidP="00C527B8">
      <w:pPr>
        <w:rPr>
          <w:rFonts w:ascii="Tahoma" w:hAnsi="Tahoma" w:cs="Tahoma"/>
          <w:b/>
        </w:rPr>
      </w:pPr>
    </w:p>
    <w:p w:rsidR="00C527B8" w:rsidRPr="00C527B8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Totale </w:t>
      </w:r>
      <w:r>
        <w:rPr>
          <w:rFonts w:ascii="Tahoma" w:hAnsi="Tahoma" w:cs="Tahoma"/>
          <w:b/>
        </w:rPr>
        <w:t>Disi</w:t>
      </w:r>
      <w:r w:rsidRPr="00C527B8">
        <w:rPr>
          <w:rFonts w:ascii="Tahoma" w:hAnsi="Tahoma" w:cs="Tahoma"/>
          <w:b/>
        </w:rPr>
        <w:t>mpegno:</w:t>
      </w:r>
      <w:r>
        <w:rPr>
          <w:rFonts w:ascii="Tahoma" w:hAnsi="Tahoma" w:cs="Tahoma"/>
          <w:b/>
        </w:rPr>
        <w:t xml:space="preserve"> </w:t>
      </w:r>
      <w:r w:rsidR="00AE32CC">
        <w:rPr>
          <w:rFonts w:ascii="Tahoma" w:hAnsi="Tahoma" w:cs="Tahoma"/>
          <w:b/>
        </w:rPr>
        <w:t xml:space="preserve">€ 0,00 </w:t>
      </w:r>
    </w:p>
    <w:p w:rsidR="00C527B8" w:rsidRDefault="00C527B8" w:rsidP="00C527B8">
      <w:pPr>
        <w:rPr>
          <w:rFonts w:ascii="Tahoma" w:hAnsi="Tahoma" w:cs="Tahoma"/>
        </w:rPr>
      </w:pPr>
    </w:p>
    <w:p w:rsidR="00C527B8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Tabella </w:t>
      </w:r>
      <w:r>
        <w:rPr>
          <w:rFonts w:ascii="Tahoma" w:hAnsi="Tahoma" w:cs="Tahoma"/>
          <w:b/>
        </w:rPr>
        <w:t>Accertament</w:t>
      </w:r>
      <w:r w:rsidR="00942707">
        <w:rPr>
          <w:rFonts w:ascii="Tahoma" w:hAnsi="Tahoma" w:cs="Tahoma"/>
          <w:b/>
        </w:rPr>
        <w:t>o</w:t>
      </w:r>
      <w:r w:rsidR="00286B70">
        <w:rPr>
          <w:rFonts w:ascii="Tahoma" w:hAnsi="Tahoma" w:cs="Tahoma"/>
          <w:b/>
        </w:rPr>
        <w:t>/Disaccertamento</w:t>
      </w:r>
      <w:r w:rsidR="00942707">
        <w:rPr>
          <w:rFonts w:ascii="Tahoma" w:hAnsi="Tahoma" w:cs="Tahoma"/>
          <w:b/>
        </w:rPr>
        <w:t xml:space="preserve"> di Entrata</w:t>
      </w:r>
      <w:r w:rsidRPr="00C527B8">
        <w:rPr>
          <w:rFonts w:ascii="Tahoma" w:hAnsi="Tahoma" w:cs="Tahoma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402"/>
        <w:gridCol w:w="1985"/>
        <w:gridCol w:w="284"/>
        <w:gridCol w:w="510"/>
        <w:gridCol w:w="794"/>
        <w:gridCol w:w="907"/>
        <w:gridCol w:w="510"/>
        <w:gridCol w:w="624"/>
        <w:gridCol w:w="624"/>
        <w:gridCol w:w="1418"/>
        <w:gridCol w:w="851"/>
      </w:tblGrid>
      <w:tr w:rsidR="00961B67" w:rsidRPr="00590277">
        <w:trPr>
          <w:cantSplit/>
          <w:trHeight w:val="854"/>
        </w:trPr>
        <w:tc>
          <w:tcPr>
            <w:tcW w:w="2835" w:type="dxa"/>
            <w:vAlign w:val="center"/>
          </w:tcPr>
          <w:p w:rsidR="00961B67" w:rsidRPr="00590277" w:rsidRDefault="00961B67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Debitore</w:t>
            </w:r>
          </w:p>
        </w:tc>
        <w:tc>
          <w:tcPr>
            <w:tcW w:w="3402" w:type="dxa"/>
            <w:vAlign w:val="center"/>
          </w:tcPr>
          <w:p w:rsidR="00961B67" w:rsidRPr="00590277" w:rsidRDefault="00961B67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Causale</w:t>
            </w:r>
          </w:p>
        </w:tc>
        <w:tc>
          <w:tcPr>
            <w:tcW w:w="1985" w:type="dxa"/>
            <w:vAlign w:val="center"/>
          </w:tcPr>
          <w:p w:rsidR="00961B67" w:rsidRPr="00590277" w:rsidRDefault="00961B67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Importo</w:t>
            </w:r>
          </w:p>
        </w:tc>
        <w:tc>
          <w:tcPr>
            <w:tcW w:w="284" w:type="dxa"/>
            <w:vAlign w:val="center"/>
          </w:tcPr>
          <w:p w:rsidR="00961B67" w:rsidRPr="00590277" w:rsidRDefault="00961B67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T</w:t>
            </w:r>
          </w:p>
        </w:tc>
        <w:tc>
          <w:tcPr>
            <w:tcW w:w="510" w:type="dxa"/>
            <w:textDirection w:val="tbRl"/>
            <w:vAlign w:val="center"/>
          </w:tcPr>
          <w:p w:rsidR="00961B67" w:rsidRPr="00590277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CAT</w:t>
            </w:r>
          </w:p>
        </w:tc>
        <w:tc>
          <w:tcPr>
            <w:tcW w:w="794" w:type="dxa"/>
            <w:textDirection w:val="tbRl"/>
            <w:vAlign w:val="center"/>
          </w:tcPr>
          <w:p w:rsidR="00961B67" w:rsidRPr="00590277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RIS</w:t>
            </w:r>
          </w:p>
        </w:tc>
        <w:tc>
          <w:tcPr>
            <w:tcW w:w="907" w:type="dxa"/>
            <w:textDirection w:val="tbRl"/>
            <w:vAlign w:val="center"/>
          </w:tcPr>
          <w:p w:rsidR="00961B67" w:rsidRPr="00590277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CAP</w:t>
            </w:r>
          </w:p>
        </w:tc>
        <w:tc>
          <w:tcPr>
            <w:tcW w:w="510" w:type="dxa"/>
            <w:textDirection w:val="tbRl"/>
            <w:vAlign w:val="center"/>
          </w:tcPr>
          <w:p w:rsidR="00961B67" w:rsidRPr="00590277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ART</w:t>
            </w:r>
          </w:p>
        </w:tc>
        <w:tc>
          <w:tcPr>
            <w:tcW w:w="624" w:type="dxa"/>
            <w:textDirection w:val="tbRl"/>
            <w:vAlign w:val="center"/>
          </w:tcPr>
          <w:p w:rsidR="00961B67" w:rsidRPr="00590277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CDR</w:t>
            </w:r>
          </w:p>
        </w:tc>
        <w:tc>
          <w:tcPr>
            <w:tcW w:w="624" w:type="dxa"/>
            <w:textDirection w:val="tbRl"/>
            <w:vAlign w:val="center"/>
          </w:tcPr>
          <w:p w:rsidR="00961B67" w:rsidRPr="00590277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CDC</w:t>
            </w:r>
          </w:p>
        </w:tc>
        <w:tc>
          <w:tcPr>
            <w:tcW w:w="1418" w:type="dxa"/>
            <w:shd w:val="clear" w:color="auto" w:fill="FF99CC"/>
            <w:vAlign w:val="center"/>
          </w:tcPr>
          <w:p w:rsidR="00961B67" w:rsidRPr="00590277" w:rsidRDefault="00961B67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Num</w:t>
            </w:r>
          </w:p>
        </w:tc>
        <w:tc>
          <w:tcPr>
            <w:tcW w:w="851" w:type="dxa"/>
            <w:shd w:val="clear" w:color="auto" w:fill="FF99CC"/>
            <w:vAlign w:val="center"/>
          </w:tcPr>
          <w:p w:rsidR="00961B67" w:rsidRPr="00590277" w:rsidRDefault="00961B67" w:rsidP="00590277">
            <w:pPr>
              <w:jc w:val="center"/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Anno</w:t>
            </w:r>
          </w:p>
        </w:tc>
      </w:tr>
    </w:tbl>
    <w:p w:rsidR="009555D1" w:rsidRPr="00C527B8" w:rsidRDefault="009555D1" w:rsidP="00C527B8">
      <w:pPr>
        <w:rPr>
          <w:rFonts w:ascii="Tahoma" w:hAnsi="Tahoma" w:cs="Tahoma"/>
          <w:b/>
        </w:rPr>
      </w:pPr>
    </w:p>
    <w:p w:rsidR="00C527B8" w:rsidRPr="00C527B8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Totale </w:t>
      </w:r>
      <w:r>
        <w:rPr>
          <w:rFonts w:ascii="Tahoma" w:hAnsi="Tahoma" w:cs="Tahoma"/>
          <w:b/>
        </w:rPr>
        <w:t>Accertamento</w:t>
      </w:r>
      <w:r w:rsidRPr="00C527B8">
        <w:rPr>
          <w:rFonts w:ascii="Tahoma" w:hAnsi="Tahoma" w:cs="Tahoma"/>
          <w:b/>
        </w:rPr>
        <w:t>:</w:t>
      </w:r>
      <w:r>
        <w:rPr>
          <w:rFonts w:ascii="Tahoma" w:hAnsi="Tahoma" w:cs="Tahoma"/>
          <w:b/>
        </w:rPr>
        <w:t xml:space="preserve"> </w:t>
      </w:r>
      <w:r w:rsidR="00AE32CC">
        <w:rPr>
          <w:rFonts w:ascii="Tahoma" w:hAnsi="Tahoma" w:cs="Tahoma"/>
          <w:b/>
        </w:rPr>
        <w:t xml:space="preserve">€ 0,00 </w:t>
      </w:r>
    </w:p>
    <w:p w:rsidR="00C527B8" w:rsidRDefault="00C527B8" w:rsidP="00C527B8">
      <w:pPr>
        <w:pBdr>
          <w:bottom w:val="single" w:sz="6" w:space="1" w:color="auto"/>
        </w:pBdr>
        <w:rPr>
          <w:rFonts w:ascii="Tahoma" w:hAnsi="Tahoma" w:cs="Tahoma"/>
        </w:rPr>
      </w:pPr>
    </w:p>
    <w:p w:rsidR="00FF00AC" w:rsidRDefault="00FF00AC" w:rsidP="00FF00AC">
      <w:pPr>
        <w:rPr>
          <w:rFonts w:ascii="Tahoma" w:hAnsi="Tahoma" w:cs="Tahoma"/>
        </w:rPr>
      </w:pPr>
    </w:p>
    <w:p w:rsidR="00FF00AC" w:rsidRPr="00165BED" w:rsidRDefault="00FF00AC" w:rsidP="00FF00AC">
      <w:pPr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r w:rsidRPr="00165BED">
        <w:rPr>
          <w:rFonts w:ascii="Tahoma" w:hAnsi="Tahoma" w:cs="Tahoma"/>
          <w:b/>
          <w:bCs/>
          <w:i/>
          <w:iCs/>
          <w:sz w:val="20"/>
          <w:szCs w:val="20"/>
        </w:rPr>
        <w:t xml:space="preserve">VISTO DI REGOLARITA' CONTABILE ATTESTANTE </w:t>
      </w:r>
      <w:smartTag w:uri="urn:schemas-microsoft-com:office:smarttags" w:element="PersonName">
        <w:smartTagPr>
          <w:attr w:name="ProductID" w:val="LA COPERTURA FINANZIARIA"/>
        </w:smartTagPr>
        <w:r w:rsidRPr="00165BED">
          <w:rPr>
            <w:rFonts w:ascii="Tahoma" w:hAnsi="Tahoma" w:cs="Tahoma"/>
            <w:b/>
            <w:bCs/>
            <w:i/>
            <w:iCs/>
            <w:sz w:val="20"/>
            <w:szCs w:val="20"/>
          </w:rPr>
          <w:t>LA COPERTURA FINANZIARIA</w:t>
        </w:r>
      </w:smartTag>
    </w:p>
    <w:p w:rsidR="00FF00AC" w:rsidRDefault="00FF00AC" w:rsidP="00FF00AC">
      <w:pPr>
        <w:rPr>
          <w:rFonts w:ascii="Tahoma" w:hAnsi="Tahoma" w:cs="Tahoma"/>
          <w:i/>
          <w:iCs/>
          <w:sz w:val="20"/>
          <w:szCs w:val="20"/>
        </w:rPr>
      </w:pPr>
    </w:p>
    <w:p w:rsidR="00FF00AC" w:rsidRDefault="00FF00AC" w:rsidP="00FF00AC">
      <w:pPr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20"/>
          <w:szCs w:val="20"/>
        </w:rPr>
        <w:t>Si attesta la copertura finanziaria della spesa, ai sensi dell'art. 151, comma 4, del D. Lgs. n. 267 del 18 agosto 2000, che è stata impegnata come sopra indicato.</w:t>
      </w:r>
    </w:p>
    <w:p w:rsidR="00FF00AC" w:rsidRDefault="00FF00AC" w:rsidP="00FF00AC">
      <w:pPr>
        <w:rPr>
          <w:rFonts w:ascii="Tahoma" w:hAnsi="Tahoma" w:cs="Tahoma"/>
        </w:rPr>
      </w:pPr>
    </w:p>
    <w:p w:rsidR="00FC7472" w:rsidRDefault="00FC7472" w:rsidP="00FF00AC">
      <w:pPr>
        <w:rPr>
          <w:rFonts w:ascii="Tahoma" w:hAnsi="Tahoma" w:cs="Tahoma"/>
        </w:rPr>
      </w:pPr>
      <w:r w:rsidRPr="00FC7472">
        <w:rPr>
          <w:rFonts w:ascii="Tahoma" w:hAnsi="Tahoma" w:cs="Tahoma"/>
          <w:b/>
        </w:rPr>
        <w:t xml:space="preserve">Annotazioni: </w:t>
      </w:r>
      <w:r w:rsidR="00AE32CC">
        <w:rPr>
          <w:rFonts w:ascii="Tahoma" w:hAnsi="Tahoma" w:cs="Tahoma"/>
          <w:b/>
        </w:rPr>
        <w:t xml:space="preserve">  </w:t>
      </w:r>
    </w:p>
    <w:p w:rsidR="00FC7472" w:rsidRDefault="00FC7472" w:rsidP="00FF00AC">
      <w:pPr>
        <w:rPr>
          <w:rFonts w:ascii="Tahoma" w:hAnsi="Tahoma" w:cs="Tahoma"/>
        </w:rPr>
      </w:pPr>
    </w:p>
    <w:tbl>
      <w:tblPr>
        <w:tblW w:w="5000" w:type="pct"/>
        <w:tblLook w:val="01E0"/>
      </w:tblPr>
      <w:tblGrid>
        <w:gridCol w:w="4699"/>
        <w:gridCol w:w="4272"/>
        <w:gridCol w:w="5531"/>
      </w:tblGrid>
      <w:tr w:rsidR="00FF00AC" w:rsidRPr="00590277">
        <w:tc>
          <w:tcPr>
            <w:tcW w:w="1620" w:type="pct"/>
          </w:tcPr>
          <w:p w:rsidR="00FF00AC" w:rsidRPr="00590277" w:rsidRDefault="00FF00AC" w:rsidP="00D03099">
            <w:pPr>
              <w:rPr>
                <w:rFonts w:ascii="Tahoma" w:hAnsi="Tahoma" w:cs="Tahoma"/>
                <w:sz w:val="20"/>
                <w:szCs w:val="20"/>
              </w:rPr>
            </w:pPr>
            <w:r w:rsidRPr="00590277">
              <w:rPr>
                <w:rFonts w:ascii="Tahoma" w:hAnsi="Tahoma" w:cs="Tahoma"/>
                <w:sz w:val="20"/>
                <w:szCs w:val="20"/>
              </w:rPr>
              <w:t xml:space="preserve">Monopoli, </w:t>
            </w:r>
            <w:r w:rsidR="00BD2DE1">
              <w:rPr>
                <w:rFonts w:ascii="Tahoma" w:hAnsi="Tahoma" w:cs="Tahoma"/>
                <w:sz w:val="20"/>
                <w:szCs w:val="20"/>
              </w:rPr>
              <w:t xml:space="preserve"> data R.C.G.</w:t>
            </w:r>
          </w:p>
        </w:tc>
        <w:tc>
          <w:tcPr>
            <w:tcW w:w="1473" w:type="pct"/>
          </w:tcPr>
          <w:p w:rsidR="00FF00AC" w:rsidRPr="00590277" w:rsidRDefault="00746184" w:rsidP="005902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Addetto Ufficio Impegni</w:t>
            </w:r>
          </w:p>
        </w:tc>
        <w:tc>
          <w:tcPr>
            <w:tcW w:w="1907" w:type="pct"/>
          </w:tcPr>
          <w:p w:rsidR="00FF00AC" w:rsidRPr="00590277" w:rsidRDefault="00FF00AC" w:rsidP="005902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90277">
              <w:rPr>
                <w:rFonts w:ascii="Tahoma" w:hAnsi="Tahoma" w:cs="Tahoma"/>
                <w:sz w:val="20"/>
                <w:szCs w:val="20"/>
              </w:rPr>
              <w:t>Il Responsabile del Servizio Finanziario:</w:t>
            </w:r>
          </w:p>
        </w:tc>
      </w:tr>
      <w:tr w:rsidR="00FF00AC" w:rsidRPr="00590277">
        <w:trPr>
          <w:trHeight w:val="791"/>
        </w:trPr>
        <w:tc>
          <w:tcPr>
            <w:tcW w:w="1620" w:type="pct"/>
          </w:tcPr>
          <w:p w:rsidR="00FF00AC" w:rsidRPr="00590277" w:rsidRDefault="00FF00AC" w:rsidP="00D030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73" w:type="pct"/>
          </w:tcPr>
          <w:p w:rsidR="00FF00AC" w:rsidRPr="00AE32CC" w:rsidRDefault="00AE32CC" w:rsidP="0074618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ANNA MEO </w:t>
            </w:r>
          </w:p>
        </w:tc>
        <w:tc>
          <w:tcPr>
            <w:tcW w:w="1907" w:type="pct"/>
          </w:tcPr>
          <w:p w:rsidR="00FF00AC" w:rsidRPr="00746184" w:rsidRDefault="00CD2A66" w:rsidP="00CD2A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Dott. Francesco Spinozzi</w:t>
            </w:r>
          </w:p>
        </w:tc>
      </w:tr>
    </w:tbl>
    <w:p w:rsidR="00FF00AC" w:rsidRDefault="00FF00AC" w:rsidP="00FF00AC">
      <w:pPr>
        <w:rPr>
          <w:rFonts w:ascii="Tahoma" w:hAnsi="Tahoma" w:cs="Tahoma"/>
        </w:rPr>
      </w:pPr>
    </w:p>
    <w:p w:rsidR="00E94AE0" w:rsidRPr="00E94AE0" w:rsidRDefault="00E94AE0" w:rsidP="00FF00AC">
      <w:pPr>
        <w:rPr>
          <w:rFonts w:ascii="Tahoma" w:hAnsi="Tahoma" w:cs="Tahoma"/>
          <w:b/>
        </w:rPr>
      </w:pPr>
      <w:r w:rsidRPr="00E94AE0">
        <w:rPr>
          <w:rFonts w:ascii="Tahoma" w:hAnsi="Tahoma" w:cs="Tahoma"/>
          <w:b/>
        </w:rPr>
        <w:t>Lista di Distribuzione:</w:t>
      </w:r>
    </w:p>
    <w:p w:rsidR="00E94AE0" w:rsidRDefault="00E94AE0" w:rsidP="00FF00AC">
      <w:pPr>
        <w:rPr>
          <w:rFonts w:ascii="Tahoma" w:hAnsi="Tahoma" w:cs="Tahoma"/>
        </w:rPr>
      </w:pPr>
    </w:p>
    <w:sectPr w:rsidR="00E94AE0" w:rsidSect="00376D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2CC" w:rsidRDefault="00AE32CC">
      <w:r>
        <w:separator/>
      </w:r>
    </w:p>
  </w:endnote>
  <w:endnote w:type="continuationSeparator" w:id="0">
    <w:p w:rsidR="00AE32CC" w:rsidRDefault="00AE3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2CC" w:rsidRDefault="00AE32CC">
      <w:r>
        <w:separator/>
      </w:r>
    </w:p>
  </w:footnote>
  <w:footnote w:type="continuationSeparator" w:id="0">
    <w:p w:rsidR="00AE32CC" w:rsidRDefault="00AE3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12DCF"/>
    <w:multiLevelType w:val="hybridMultilevel"/>
    <w:tmpl w:val="4E208A3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0AC"/>
    <w:rsid w:val="00000163"/>
    <w:rsid w:val="000054AA"/>
    <w:rsid w:val="00015150"/>
    <w:rsid w:val="000358E3"/>
    <w:rsid w:val="00041F80"/>
    <w:rsid w:val="00047D82"/>
    <w:rsid w:val="0006506D"/>
    <w:rsid w:val="0007779B"/>
    <w:rsid w:val="00080405"/>
    <w:rsid w:val="00092CD2"/>
    <w:rsid w:val="000A000E"/>
    <w:rsid w:val="000C3A00"/>
    <w:rsid w:val="000D56A9"/>
    <w:rsid w:val="0011698B"/>
    <w:rsid w:val="00122F12"/>
    <w:rsid w:val="00140B01"/>
    <w:rsid w:val="00141C7A"/>
    <w:rsid w:val="001665B3"/>
    <w:rsid w:val="001740DF"/>
    <w:rsid w:val="00190595"/>
    <w:rsid w:val="001E054F"/>
    <w:rsid w:val="002172B4"/>
    <w:rsid w:val="00223050"/>
    <w:rsid w:val="00251F30"/>
    <w:rsid w:val="00255502"/>
    <w:rsid w:val="002571E2"/>
    <w:rsid w:val="00283D57"/>
    <w:rsid w:val="00286A29"/>
    <w:rsid w:val="00286B70"/>
    <w:rsid w:val="002908A5"/>
    <w:rsid w:val="00376D50"/>
    <w:rsid w:val="003D6940"/>
    <w:rsid w:val="003E2C4E"/>
    <w:rsid w:val="004401A1"/>
    <w:rsid w:val="00475373"/>
    <w:rsid w:val="00520ADE"/>
    <w:rsid w:val="0053219D"/>
    <w:rsid w:val="00537653"/>
    <w:rsid w:val="00545778"/>
    <w:rsid w:val="005657FB"/>
    <w:rsid w:val="005856EC"/>
    <w:rsid w:val="00587813"/>
    <w:rsid w:val="00590277"/>
    <w:rsid w:val="005902BA"/>
    <w:rsid w:val="005B4060"/>
    <w:rsid w:val="005F650A"/>
    <w:rsid w:val="006034E4"/>
    <w:rsid w:val="00620188"/>
    <w:rsid w:val="00651CF1"/>
    <w:rsid w:val="00654E66"/>
    <w:rsid w:val="00660CBC"/>
    <w:rsid w:val="006633A3"/>
    <w:rsid w:val="00676725"/>
    <w:rsid w:val="00724AC2"/>
    <w:rsid w:val="00746184"/>
    <w:rsid w:val="00781EFB"/>
    <w:rsid w:val="007B760E"/>
    <w:rsid w:val="00804760"/>
    <w:rsid w:val="00816BD0"/>
    <w:rsid w:val="00824DE0"/>
    <w:rsid w:val="0085107C"/>
    <w:rsid w:val="0088578D"/>
    <w:rsid w:val="00887708"/>
    <w:rsid w:val="008D7C6D"/>
    <w:rsid w:val="008E469D"/>
    <w:rsid w:val="009024B2"/>
    <w:rsid w:val="00930935"/>
    <w:rsid w:val="009315CD"/>
    <w:rsid w:val="00942707"/>
    <w:rsid w:val="009555D1"/>
    <w:rsid w:val="00961B67"/>
    <w:rsid w:val="00974A99"/>
    <w:rsid w:val="0099013D"/>
    <w:rsid w:val="009C1E61"/>
    <w:rsid w:val="00A05790"/>
    <w:rsid w:val="00A4716F"/>
    <w:rsid w:val="00A57286"/>
    <w:rsid w:val="00AC1A7A"/>
    <w:rsid w:val="00AC2711"/>
    <w:rsid w:val="00AD0694"/>
    <w:rsid w:val="00AE32CC"/>
    <w:rsid w:val="00AF4A2A"/>
    <w:rsid w:val="00B04619"/>
    <w:rsid w:val="00B204A5"/>
    <w:rsid w:val="00B36C47"/>
    <w:rsid w:val="00B67CFE"/>
    <w:rsid w:val="00B72D7D"/>
    <w:rsid w:val="00B93AF3"/>
    <w:rsid w:val="00B93B00"/>
    <w:rsid w:val="00BA2D54"/>
    <w:rsid w:val="00BC745E"/>
    <w:rsid w:val="00BD033A"/>
    <w:rsid w:val="00BD2DE1"/>
    <w:rsid w:val="00BD5018"/>
    <w:rsid w:val="00BD6CC1"/>
    <w:rsid w:val="00BE7DFC"/>
    <w:rsid w:val="00BF7777"/>
    <w:rsid w:val="00C27669"/>
    <w:rsid w:val="00C35150"/>
    <w:rsid w:val="00C527B8"/>
    <w:rsid w:val="00C56FE2"/>
    <w:rsid w:val="00C61621"/>
    <w:rsid w:val="00CA1B4D"/>
    <w:rsid w:val="00CA5777"/>
    <w:rsid w:val="00CD2A66"/>
    <w:rsid w:val="00CF362D"/>
    <w:rsid w:val="00CF3A13"/>
    <w:rsid w:val="00D03099"/>
    <w:rsid w:val="00D33D3A"/>
    <w:rsid w:val="00D35FFE"/>
    <w:rsid w:val="00D547D3"/>
    <w:rsid w:val="00D821BE"/>
    <w:rsid w:val="00D859D7"/>
    <w:rsid w:val="00DA7408"/>
    <w:rsid w:val="00DD4FBC"/>
    <w:rsid w:val="00DE4C77"/>
    <w:rsid w:val="00E71A5E"/>
    <w:rsid w:val="00E93BA7"/>
    <w:rsid w:val="00E94AE0"/>
    <w:rsid w:val="00EA2018"/>
    <w:rsid w:val="00EB25F9"/>
    <w:rsid w:val="00EB62A0"/>
    <w:rsid w:val="00EE0BF5"/>
    <w:rsid w:val="00EF7E86"/>
    <w:rsid w:val="00F12407"/>
    <w:rsid w:val="00F62D53"/>
    <w:rsid w:val="00F97B8D"/>
    <w:rsid w:val="00FA2919"/>
    <w:rsid w:val="00FC7472"/>
    <w:rsid w:val="00FD2A96"/>
    <w:rsid w:val="00FD74B5"/>
    <w:rsid w:val="00FF00AC"/>
    <w:rsid w:val="00FF5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00AC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F00A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F00AC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F00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1</cp:revision>
  <dcterms:created xsi:type="dcterms:W3CDTF">2011-07-08T14:47:00Z</dcterms:created>
  <dcterms:modified xsi:type="dcterms:W3CDTF">2011-07-08T14:47:00Z</dcterms:modified>
</cp:coreProperties>
</file>