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1051">
              <w:rPr>
                <w:rFonts w:ascii="Tahoma" w:hAnsi="Tahoma" w:cs="Tahoma"/>
                <w:b/>
                <w:sz w:val="28"/>
                <w:szCs w:val="28"/>
              </w:rPr>
              <w:t xml:space="preserve">R.C.G.01066_2011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1051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1051">
              <w:rPr>
                <w:rFonts w:ascii="Tahoma" w:hAnsi="Tahoma" w:cs="Tahoma"/>
              </w:rPr>
              <w:t xml:space="preserve">Det.Sett.V RCS 00185/2011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1051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105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105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1051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1051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1051">
        <w:rPr>
          <w:rFonts w:ascii="Tahoma" w:hAnsi="Tahoma" w:cs="Tahoma"/>
          <w:b/>
        </w:rPr>
        <w:t xml:space="preserve">ASILO NIDO COMUNALE "S. MARGHERITA". AFFIDAMENTO FORNITURA DI MATERIALE PER LE ATTIVITA' DIDATTICHE. CODICE IDENTIFICATIVO GARA (CIG) Z7F0063155.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051" w:rsidRDefault="002E1051">
      <w:r>
        <w:separator/>
      </w:r>
    </w:p>
  </w:endnote>
  <w:endnote w:type="continuationSeparator" w:id="1">
    <w:p w:rsidR="002E1051" w:rsidRDefault="002E1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051" w:rsidRDefault="002E1051">
      <w:r>
        <w:separator/>
      </w:r>
    </w:p>
  </w:footnote>
  <w:footnote w:type="continuationSeparator" w:id="1">
    <w:p w:rsidR="002E1051" w:rsidRDefault="002E10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1051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2011-07-20T05:41:00Z</dcterms:created>
  <dcterms:modified xsi:type="dcterms:W3CDTF">2011-07-20T05:41:00Z</dcterms:modified>
</cp:coreProperties>
</file>