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2627C">
              <w:rPr>
                <w:rFonts w:ascii="Tahoma" w:hAnsi="Tahoma" w:cs="Tahoma"/>
                <w:b/>
                <w:sz w:val="28"/>
                <w:szCs w:val="28"/>
              </w:rPr>
              <w:t xml:space="preserve">R.C.G.01068_2011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2627C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2627C">
              <w:rPr>
                <w:rFonts w:ascii="Tahoma" w:hAnsi="Tahoma" w:cs="Tahoma"/>
              </w:rPr>
              <w:t xml:space="preserve">Det.Sett.V RCS 00186/2011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2627C">
              <w:rPr>
                <w:rFonts w:ascii="Tahoma" w:hAnsi="Tahoma" w:cs="Tahoma"/>
              </w:rPr>
              <w:t xml:space="preserve">07/07/2011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2627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2627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2627C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2627C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2627C">
        <w:rPr>
          <w:rFonts w:ascii="Tahoma" w:hAnsi="Tahoma" w:cs="Tahoma"/>
          <w:b/>
        </w:rPr>
        <w:t xml:space="preserve">ASILO NIDO COMUNALE "S. MARGHERITA". AFFIDAMENTO FORNITURA DI FRUTTA E VERDURA PER IL SERVIZIO DI REFEZIONE. CODICE IDENTIFICATIVO GARA (CIG) ZD60046F37.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27C" w:rsidRDefault="0092627C">
      <w:r>
        <w:separator/>
      </w:r>
    </w:p>
  </w:endnote>
  <w:endnote w:type="continuationSeparator" w:id="1">
    <w:p w:rsidR="0092627C" w:rsidRDefault="00926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27C" w:rsidRDefault="0092627C">
      <w:r>
        <w:separator/>
      </w:r>
    </w:p>
  </w:footnote>
  <w:footnote w:type="continuationSeparator" w:id="1">
    <w:p w:rsidR="0092627C" w:rsidRDefault="009262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2627C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2011-07-20T05:43:00Z</dcterms:created>
  <dcterms:modified xsi:type="dcterms:W3CDTF">2011-07-20T05:43:00Z</dcterms:modified>
</cp:coreProperties>
</file>