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93364">
              <w:rPr>
                <w:rFonts w:ascii="Tahoma" w:hAnsi="Tahoma" w:cs="Tahoma"/>
                <w:b/>
                <w:sz w:val="28"/>
                <w:szCs w:val="28"/>
              </w:rPr>
              <w:t xml:space="preserve">R.C.G.01109_2011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93364">
              <w:rPr>
                <w:rFonts w:ascii="Tahoma" w:hAnsi="Tahoma" w:cs="Tahoma"/>
                <w:b/>
                <w:sz w:val="28"/>
                <w:szCs w:val="28"/>
              </w:rPr>
              <w:t xml:space="preserve">22/07/2011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93364">
              <w:rPr>
                <w:rFonts w:ascii="Tahoma" w:hAnsi="Tahoma" w:cs="Tahoma"/>
              </w:rPr>
              <w:t xml:space="preserve">Det.Sett.III RCS 00278/2011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93364">
              <w:rPr>
                <w:rFonts w:ascii="Tahoma" w:hAnsi="Tahoma" w:cs="Tahoma"/>
              </w:rPr>
              <w:t xml:space="preserve">20/07/2011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93364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93364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93364">
              <w:rPr>
                <w:rFonts w:ascii="Tahoma" w:hAnsi="Tahoma" w:cs="Tahoma"/>
                <w:b/>
              </w:rPr>
              <w:t xml:space="preserve">LEONARDO LORUSSO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9336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93364">
        <w:rPr>
          <w:rFonts w:ascii="Tahoma" w:hAnsi="Tahoma" w:cs="Tahoma"/>
          <w:b/>
        </w:rPr>
        <w:t xml:space="preserve">Aggiudicazione definitiva dell’appalto dei lavori di riqualificazione verde del piazzale della Chiesa di San Francesco da Paola di Monopoli. CUP C69B11000200004. CIG [2546089B19]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A93364" w:rsidRDefault="00A93364" w:rsidP="00A93364">
      <w:pPr>
        <w:rPr>
          <w:rFonts w:ascii="Tahoma" w:hAnsi="Tahoma" w:cs="Tahoma"/>
        </w:rPr>
      </w:pPr>
    </w:p>
    <w:p w:rsidR="00A93364" w:rsidRPr="00A93364" w:rsidRDefault="00A93364" w:rsidP="00A9336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CAZZOLLA </w:t>
      </w:r>
    </w:p>
    <w:p w:rsidR="00A93364" w:rsidRPr="00A93364" w:rsidRDefault="00A93364" w:rsidP="00A93364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ANTONIO ALLEGRETTI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3364" w:rsidRDefault="00A93364">
      <w:r>
        <w:separator/>
      </w:r>
    </w:p>
  </w:endnote>
  <w:endnote w:type="continuationSeparator" w:id="0">
    <w:p w:rsidR="00A93364" w:rsidRDefault="00A933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3364" w:rsidRDefault="00A93364">
      <w:r>
        <w:separator/>
      </w:r>
    </w:p>
  </w:footnote>
  <w:footnote w:type="continuationSeparator" w:id="0">
    <w:p w:rsidR="00A93364" w:rsidRDefault="00A9336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93364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lorusso.leonardo</dc:creator>
  <cp:keywords/>
  <cp:lastModifiedBy>lorusso.leonardo</cp:lastModifiedBy>
  <cp:revision>1</cp:revision>
  <dcterms:created xsi:type="dcterms:W3CDTF">2011-07-26T08:40:00Z</dcterms:created>
  <dcterms:modified xsi:type="dcterms:W3CDTF">2011-07-26T08:40:00Z</dcterms:modified>
</cp:coreProperties>
</file>