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22319">
              <w:rPr>
                <w:rFonts w:ascii="Tahoma" w:hAnsi="Tahoma" w:cs="Tahoma"/>
                <w:b/>
                <w:sz w:val="28"/>
                <w:szCs w:val="28"/>
              </w:rPr>
              <w:t xml:space="preserve">R.C.G.01124_2011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2319">
              <w:rPr>
                <w:rFonts w:ascii="Tahoma" w:hAnsi="Tahoma" w:cs="Tahoma"/>
                <w:b/>
                <w:sz w:val="28"/>
                <w:szCs w:val="28"/>
              </w:rPr>
              <w:t xml:space="preserve">27/07/2011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22319">
              <w:rPr>
                <w:rFonts w:ascii="Tahoma" w:hAnsi="Tahoma" w:cs="Tahoma"/>
              </w:rPr>
              <w:t xml:space="preserve">Det.Sett.I RCS 00235/2011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2319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231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231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2319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231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2319">
        <w:rPr>
          <w:rFonts w:ascii="Tahoma" w:hAnsi="Tahoma" w:cs="Tahoma"/>
          <w:b/>
        </w:rPr>
        <w:t xml:space="preserve">DIPENDENTE DI RUOLO  ANNA  PISANI -PRESA  D'ATTO DELLA  FRUIZIONE  DI CONGEDO  PARENTALE ( EX ASTENSIONE FACOLTATIVA)AI SENSI  DELL'ART. 32 d.LGS. 151/2001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22319" w:rsidRDefault="00522319" w:rsidP="00522319">
      <w:pPr>
        <w:rPr>
          <w:rFonts w:ascii="Tahoma" w:hAnsi="Tahoma" w:cs="Tahoma"/>
        </w:rPr>
      </w:pPr>
    </w:p>
    <w:p w:rsidR="00522319" w:rsidRPr="00522319" w:rsidRDefault="00522319" w:rsidP="005223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PISANI </w:t>
      </w:r>
    </w:p>
    <w:p w:rsidR="00522319" w:rsidRPr="00522319" w:rsidRDefault="00522319" w:rsidP="005223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522319" w:rsidRPr="00522319" w:rsidRDefault="00522319" w:rsidP="005223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522319" w:rsidRPr="00522319" w:rsidRDefault="00522319" w:rsidP="005223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5223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9E8" w:rsidRDefault="000B59E8">
      <w:r>
        <w:separator/>
      </w:r>
    </w:p>
  </w:endnote>
  <w:endnote w:type="continuationSeparator" w:id="1">
    <w:p w:rsidR="000B59E8" w:rsidRDefault="000B5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9E8" w:rsidRDefault="000B59E8">
      <w:r>
        <w:separator/>
      </w:r>
    </w:p>
  </w:footnote>
  <w:footnote w:type="continuationSeparator" w:id="1">
    <w:p w:rsidR="000B59E8" w:rsidRDefault="000B59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59E8"/>
    <w:rsid w:val="000C328B"/>
    <w:rsid w:val="000C3A00"/>
    <w:rsid w:val="000D56A9"/>
    <w:rsid w:val="0011698B"/>
    <w:rsid w:val="00122F12"/>
    <w:rsid w:val="00134547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2319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3</cp:revision>
  <cp:lastPrinted>2011-07-27T10:58:00Z</cp:lastPrinted>
  <dcterms:created xsi:type="dcterms:W3CDTF">2011-07-27T10:58:00Z</dcterms:created>
  <dcterms:modified xsi:type="dcterms:W3CDTF">2011-07-27T11:00:00Z</dcterms:modified>
</cp:coreProperties>
</file>