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53B8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53B88">
              <w:rPr>
                <w:rFonts w:ascii="Tahoma" w:hAnsi="Tahoma" w:cs="Tahoma"/>
                <w:b/>
                <w:sz w:val="28"/>
                <w:szCs w:val="28"/>
              </w:rPr>
              <w:t xml:space="preserve">.01239_2011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3B88">
              <w:rPr>
                <w:rFonts w:ascii="Tahoma" w:hAnsi="Tahoma" w:cs="Tahoma"/>
                <w:b/>
                <w:sz w:val="28"/>
                <w:szCs w:val="28"/>
              </w:rPr>
              <w:t xml:space="preserve">02/09/2011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53B88">
              <w:rPr>
                <w:rFonts w:ascii="Tahoma" w:hAnsi="Tahoma" w:cs="Tahoma"/>
              </w:rPr>
              <w:t>Det.Sett.I</w:t>
            </w:r>
            <w:proofErr w:type="spellEnd"/>
            <w:r w:rsidR="00053B88">
              <w:rPr>
                <w:rFonts w:ascii="Tahoma" w:hAnsi="Tahoma" w:cs="Tahoma"/>
              </w:rPr>
              <w:t xml:space="preserve"> RCS 00256/2011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3B88">
              <w:rPr>
                <w:rFonts w:ascii="Tahoma" w:hAnsi="Tahoma" w:cs="Tahoma"/>
              </w:rPr>
              <w:t xml:space="preserve">02/09/2011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3B8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3B8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3B88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3B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3B88">
        <w:rPr>
          <w:rFonts w:ascii="Tahoma" w:hAnsi="Tahoma" w:cs="Tahoma"/>
          <w:b/>
        </w:rPr>
        <w:t xml:space="preserve">Nomina commissione giudicatrice di gara "Servizi tecnici di informazione e di politica del lavoro presso l’Ufficio Relazioni con il Pubblico"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53B88" w:rsidRDefault="00053B88" w:rsidP="00053B88">
      <w:pPr>
        <w:rPr>
          <w:rFonts w:ascii="Tahoma" w:hAnsi="Tahoma" w:cs="Tahoma"/>
        </w:rPr>
      </w:pPr>
    </w:p>
    <w:p w:rsidR="00053B88" w:rsidRPr="00053B88" w:rsidRDefault="00053B88" w:rsidP="00053B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053B88" w:rsidRPr="00053B88" w:rsidRDefault="00053B88" w:rsidP="00053B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53B88" w:rsidRPr="00053B88" w:rsidRDefault="00053B88" w:rsidP="00053B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3B88" w:rsidRDefault="00053B88">
      <w:r>
        <w:separator/>
      </w:r>
    </w:p>
  </w:endnote>
  <w:endnote w:type="continuationSeparator" w:id="0">
    <w:p w:rsidR="00053B88" w:rsidRDefault="00053B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3B88" w:rsidRDefault="00053B88">
      <w:r>
        <w:separator/>
      </w:r>
    </w:p>
  </w:footnote>
  <w:footnote w:type="continuationSeparator" w:id="0">
    <w:p w:rsidR="00053B88" w:rsidRDefault="00053B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3B88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2011-09-15T09:46:00Z</dcterms:created>
  <dcterms:modified xsi:type="dcterms:W3CDTF">2011-09-15T09:46:00Z</dcterms:modified>
</cp:coreProperties>
</file>