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27C46">
              <w:rPr>
                <w:rFonts w:ascii="Tahoma" w:hAnsi="Tahoma" w:cs="Tahoma"/>
                <w:b/>
                <w:sz w:val="28"/>
                <w:szCs w:val="28"/>
              </w:rPr>
              <w:t xml:space="preserve">R.C.G.01339_2011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27C46">
              <w:rPr>
                <w:rFonts w:ascii="Tahoma" w:hAnsi="Tahoma" w:cs="Tahoma"/>
                <w:b/>
                <w:sz w:val="28"/>
                <w:szCs w:val="28"/>
              </w:rPr>
              <w:t xml:space="preserve">29/09/2011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A27C46">
              <w:rPr>
                <w:rFonts w:ascii="Tahoma" w:hAnsi="Tahoma" w:cs="Tahoma"/>
              </w:rPr>
              <w:t>Det.Sett.III</w:t>
            </w:r>
            <w:proofErr w:type="spellEnd"/>
            <w:r w:rsidR="00A27C46">
              <w:rPr>
                <w:rFonts w:ascii="Tahoma" w:hAnsi="Tahoma" w:cs="Tahoma"/>
              </w:rPr>
              <w:t xml:space="preserve"> RCS 00353/2011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27C46">
              <w:rPr>
                <w:rFonts w:ascii="Tahoma" w:hAnsi="Tahoma" w:cs="Tahoma"/>
              </w:rPr>
              <w:t xml:space="preserve">29/09/2011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27C46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27C46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27C46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27C4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A33CC8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27C46">
        <w:rPr>
          <w:rFonts w:ascii="Tahoma" w:hAnsi="Tahoma" w:cs="Tahoma"/>
          <w:b/>
        </w:rPr>
        <w:t xml:space="preserve">D.P.G.R. 23 gennaio 2010, nr.75: conferimento di funzioni ex U.M.A. svolte dagli uffici Agricoli di Zona della Regione Puglia. Inquadramento nei ruoli del Comune di Monopoli del sig. Edison </w:t>
      </w:r>
      <w:proofErr w:type="spellStart"/>
      <w:r w:rsidR="00A27C46">
        <w:rPr>
          <w:rFonts w:ascii="Tahoma" w:hAnsi="Tahoma" w:cs="Tahoma"/>
          <w:b/>
        </w:rPr>
        <w:t>Petrosillo</w:t>
      </w:r>
      <w:proofErr w:type="spellEnd"/>
      <w:r w:rsidR="00A27C46">
        <w:rPr>
          <w:rFonts w:ascii="Tahoma" w:hAnsi="Tahoma" w:cs="Tahoma"/>
          <w:b/>
        </w:rPr>
        <w:t xml:space="preserve"> Paolo.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  <w:bookmarkStart w:id="0" w:name="_GoBack"/>
      <w:bookmarkEnd w:id="0"/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A27C46" w:rsidRDefault="00A27C46" w:rsidP="00A27C46">
      <w:pPr>
        <w:rPr>
          <w:rFonts w:ascii="Tahoma" w:hAnsi="Tahoma" w:cs="Tahoma"/>
        </w:rPr>
      </w:pPr>
    </w:p>
    <w:p w:rsidR="00A27C46" w:rsidRPr="00A27C46" w:rsidRDefault="00A27C46" w:rsidP="00A27C4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060A" w:rsidRDefault="0089060A">
      <w:r>
        <w:separator/>
      </w:r>
    </w:p>
  </w:endnote>
  <w:endnote w:type="continuationSeparator" w:id="0">
    <w:p w:rsidR="0089060A" w:rsidRDefault="00890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060A" w:rsidRDefault="0089060A">
      <w:r>
        <w:separator/>
      </w:r>
    </w:p>
  </w:footnote>
  <w:footnote w:type="continuationSeparator" w:id="0">
    <w:p w:rsidR="0089060A" w:rsidRDefault="008906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060A"/>
    <w:rsid w:val="0089748A"/>
    <w:rsid w:val="008D51D8"/>
    <w:rsid w:val="008E469D"/>
    <w:rsid w:val="009024B2"/>
    <w:rsid w:val="009315CD"/>
    <w:rsid w:val="00974A99"/>
    <w:rsid w:val="009C1E61"/>
    <w:rsid w:val="00A27C46"/>
    <w:rsid w:val="00A33CC8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2</cp:revision>
  <dcterms:created xsi:type="dcterms:W3CDTF">2011-09-29T15:25:00Z</dcterms:created>
  <dcterms:modified xsi:type="dcterms:W3CDTF">2011-09-29T15:27:00Z</dcterms:modified>
</cp:coreProperties>
</file>