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558E9">
              <w:rPr>
                <w:rFonts w:ascii="Tahoma" w:hAnsi="Tahoma" w:cs="Tahoma"/>
                <w:b/>
                <w:sz w:val="28"/>
                <w:szCs w:val="28"/>
              </w:rPr>
              <w:t xml:space="preserve">R.C.G.01369_2011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558E9">
              <w:rPr>
                <w:rFonts w:ascii="Tahoma" w:hAnsi="Tahoma" w:cs="Tahoma"/>
                <w:b/>
                <w:sz w:val="28"/>
                <w:szCs w:val="28"/>
              </w:rPr>
              <w:t xml:space="preserve">03/10/2011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558E9">
              <w:rPr>
                <w:rFonts w:ascii="Tahoma" w:hAnsi="Tahoma" w:cs="Tahoma"/>
              </w:rPr>
              <w:t xml:space="preserve">Det.Sett.V RCS 00251/2011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558E9">
              <w:rPr>
                <w:rFonts w:ascii="Tahoma" w:hAnsi="Tahoma" w:cs="Tahoma"/>
              </w:rPr>
              <w:t xml:space="preserve">22/09/2011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558E9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558E9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558E9">
              <w:rPr>
                <w:rFonts w:ascii="Tahoma" w:hAnsi="Tahoma" w:cs="Tahoma"/>
                <w:b/>
              </w:rPr>
              <w:t xml:space="preserve">MARIA NOTARANGELO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558E9">
              <w:rPr>
                <w:rFonts w:ascii="Tahoma" w:hAnsi="Tahoma" w:cs="Tahoma"/>
                <w:b/>
              </w:rPr>
              <w:t xml:space="preserve">MARIA NOTARANGELO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558E9">
        <w:rPr>
          <w:rFonts w:ascii="Tahoma" w:hAnsi="Tahoma" w:cs="Tahoma"/>
          <w:b/>
        </w:rPr>
        <w:t xml:space="preserve">Misure di sostegno ai nuclei monogenitoriali - LUGLIO e AGOSTO 2011.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4558E9" w:rsidRDefault="004558E9" w:rsidP="004558E9">
      <w:pPr>
        <w:rPr>
          <w:rFonts w:ascii="Tahoma" w:hAnsi="Tahoma" w:cs="Tahoma"/>
        </w:rPr>
      </w:pPr>
    </w:p>
    <w:p w:rsidR="004558E9" w:rsidRPr="004558E9" w:rsidRDefault="004558E9" w:rsidP="004558E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4558E9" w:rsidRPr="004558E9" w:rsidRDefault="004558E9" w:rsidP="004558E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CAMPANELLI </w:t>
      </w:r>
    </w:p>
    <w:p w:rsidR="004558E9" w:rsidRPr="004558E9" w:rsidRDefault="004558E9" w:rsidP="004558E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BARBARITO </w:t>
      </w:r>
    </w:p>
    <w:p w:rsidR="004558E9" w:rsidRPr="004558E9" w:rsidRDefault="004558E9" w:rsidP="004558E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EMILIA MARINO </w:t>
      </w:r>
    </w:p>
    <w:p w:rsidR="004558E9" w:rsidRPr="004558E9" w:rsidRDefault="004558E9" w:rsidP="004558E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GRAZIA MINOIA </w:t>
      </w:r>
    </w:p>
    <w:p w:rsidR="00E420F5" w:rsidRPr="00E420F5" w:rsidRDefault="004558E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NOTARANGELO </w:t>
      </w: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62ED" w:rsidRDefault="001362ED">
      <w:r>
        <w:separator/>
      </w:r>
    </w:p>
  </w:endnote>
  <w:endnote w:type="continuationSeparator" w:id="0">
    <w:p w:rsidR="001362ED" w:rsidRDefault="001362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62ED" w:rsidRDefault="001362ED">
      <w:r>
        <w:separator/>
      </w:r>
    </w:p>
  </w:footnote>
  <w:footnote w:type="continuationSeparator" w:id="0">
    <w:p w:rsidR="001362ED" w:rsidRDefault="001362E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362ED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558E9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3DF1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NOTARANGELO.MARIA</dc:creator>
  <cp:keywords/>
  <cp:lastModifiedBy>NOTARANGELO.MARIA</cp:lastModifiedBy>
  <cp:revision>3</cp:revision>
  <cp:lastPrinted>2011-10-03T10:14:00Z</cp:lastPrinted>
  <dcterms:created xsi:type="dcterms:W3CDTF">2011-10-03T10:12:00Z</dcterms:created>
  <dcterms:modified xsi:type="dcterms:W3CDTF">2011-10-03T10:15:00Z</dcterms:modified>
</cp:coreProperties>
</file>