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B6CE0">
              <w:rPr>
                <w:rFonts w:ascii="Tahoma" w:hAnsi="Tahoma" w:cs="Tahoma"/>
                <w:b/>
                <w:sz w:val="28"/>
                <w:szCs w:val="28"/>
              </w:rPr>
              <w:t xml:space="preserve">R.C.G.01413_2011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B6CE0">
              <w:rPr>
                <w:rFonts w:ascii="Tahoma" w:hAnsi="Tahoma" w:cs="Tahoma"/>
                <w:b/>
                <w:sz w:val="28"/>
                <w:szCs w:val="28"/>
              </w:rPr>
              <w:t xml:space="preserve">10/10/2011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B6CE0">
              <w:rPr>
                <w:rFonts w:ascii="Tahoma" w:hAnsi="Tahoma" w:cs="Tahoma"/>
              </w:rPr>
              <w:t xml:space="preserve">Det.Sett.I RCS 00297/2011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B6CE0">
              <w:rPr>
                <w:rFonts w:ascii="Tahoma" w:hAnsi="Tahoma" w:cs="Tahoma"/>
              </w:rPr>
              <w:t xml:space="preserve">10/10/2011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B6CE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B6CE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B6CE0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B6CE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B6CE0">
        <w:rPr>
          <w:rFonts w:ascii="Tahoma" w:hAnsi="Tahoma" w:cs="Tahoma"/>
          <w:b/>
        </w:rPr>
        <w:t xml:space="preserve">RICORSO ALLA COMM. TRIB.RIA PROV.LE BARI PROMOSSO DAI SIGG. LAGUARDIA A. + 1 C/COMUNE DI MONOPOLI. ASSENSO ALLA COSTITUZIONE IN GIUDIZIO A MEZZO DELL'AVVOCATURA COMUNALE NELLA PERSONA DELL'AVV. PIERLUIGI NOCERA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B6CE0" w:rsidRDefault="003B6CE0" w:rsidP="003B6CE0">
      <w:pPr>
        <w:rPr>
          <w:rFonts w:ascii="Tahoma" w:hAnsi="Tahoma" w:cs="Tahoma"/>
        </w:rPr>
      </w:pPr>
    </w:p>
    <w:p w:rsidR="003B6CE0" w:rsidRPr="003B6CE0" w:rsidRDefault="003B6CE0" w:rsidP="003B6CE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3B6CE0" w:rsidRPr="003B6CE0" w:rsidRDefault="003B6CE0" w:rsidP="003B6CE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MANUEL L'ABBATE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6CE0" w:rsidRDefault="003B6CE0">
      <w:r>
        <w:separator/>
      </w:r>
    </w:p>
  </w:endnote>
  <w:endnote w:type="continuationSeparator" w:id="1">
    <w:p w:rsidR="003B6CE0" w:rsidRDefault="003B6C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6CE0" w:rsidRDefault="003B6CE0">
      <w:r>
        <w:separator/>
      </w:r>
    </w:p>
  </w:footnote>
  <w:footnote w:type="continuationSeparator" w:id="1">
    <w:p w:rsidR="003B6CE0" w:rsidRDefault="003B6C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B6CE0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2011-10-10T09:46:00Z</dcterms:created>
  <dcterms:modified xsi:type="dcterms:W3CDTF">2011-10-10T09:46:00Z</dcterms:modified>
</cp:coreProperties>
</file>