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5369F">
              <w:rPr>
                <w:rFonts w:ascii="Tahoma" w:hAnsi="Tahoma" w:cs="Tahoma"/>
                <w:b/>
                <w:sz w:val="28"/>
                <w:szCs w:val="28"/>
              </w:rPr>
              <w:t xml:space="preserve">R.C.G.01455_2011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5369F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5369F">
              <w:rPr>
                <w:rFonts w:ascii="Tahoma" w:hAnsi="Tahoma" w:cs="Tahoma"/>
              </w:rPr>
              <w:t xml:space="preserve">Det.Sett.III RCS 00358/2011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5369F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5369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5369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5369F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5369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5369F">
        <w:rPr>
          <w:rFonts w:ascii="Tahoma" w:hAnsi="Tahoma" w:cs="Tahoma"/>
          <w:b/>
        </w:rPr>
        <w:t xml:space="preserve">Lavori di manutenzione straordinaria della Scuola Media Statale “V.Sofo”. Intervento complessivo di € 580.000 –CUP C66G06000160004 - Impegno somme per diritti per rilascio Certificato di Prevenzione Incendi da parte del Comando dei Vigili del Fuoco.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69F" w:rsidRDefault="00F5369F">
      <w:r>
        <w:separator/>
      </w:r>
    </w:p>
  </w:endnote>
  <w:endnote w:type="continuationSeparator" w:id="0">
    <w:p w:rsidR="00F5369F" w:rsidRDefault="00F53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69F" w:rsidRDefault="00F5369F">
      <w:r>
        <w:separator/>
      </w:r>
    </w:p>
  </w:footnote>
  <w:footnote w:type="continuationSeparator" w:id="0">
    <w:p w:rsidR="00F5369F" w:rsidRDefault="00F53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5369F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2011-10-21T06:54:00Z</dcterms:created>
  <dcterms:modified xsi:type="dcterms:W3CDTF">2011-10-21T06:54:00Z</dcterms:modified>
</cp:coreProperties>
</file>