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E01FE">
              <w:rPr>
                <w:rFonts w:ascii="Tahoma" w:hAnsi="Tahoma" w:cs="Tahoma"/>
                <w:b/>
                <w:sz w:val="28"/>
                <w:szCs w:val="28"/>
              </w:rPr>
              <w:t xml:space="preserve">R.C.G.01446_2011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E01FE">
              <w:rPr>
                <w:rFonts w:ascii="Tahoma" w:hAnsi="Tahoma" w:cs="Tahoma"/>
                <w:b/>
                <w:sz w:val="28"/>
                <w:szCs w:val="28"/>
              </w:rPr>
              <w:t xml:space="preserve">20/10/2011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E01FE">
              <w:rPr>
                <w:rFonts w:ascii="Tahoma" w:hAnsi="Tahoma" w:cs="Tahoma"/>
              </w:rPr>
              <w:t xml:space="preserve">Det.Sett.I RCS 00308/2011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E01FE">
              <w:rPr>
                <w:rFonts w:ascii="Tahoma" w:hAnsi="Tahoma" w:cs="Tahoma"/>
              </w:rPr>
              <w:t xml:space="preserve">13/10/2011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E01F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E01F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E01FE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E01FE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E01FE">
        <w:rPr>
          <w:rFonts w:ascii="Tahoma" w:hAnsi="Tahoma" w:cs="Tahoma"/>
          <w:b/>
        </w:rPr>
        <w:t xml:space="preserve">IMPEGNO PER LIQUIDAZIONE INDENNITA' CHILOMETRICHE VII SOTTOCOMMISSIONE ELETTORALE CIRCONDARIALE. 1° SEMESTRE.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E01FE" w:rsidRDefault="001E01FE" w:rsidP="001E01FE">
      <w:pPr>
        <w:rPr>
          <w:rFonts w:ascii="Tahoma" w:hAnsi="Tahoma" w:cs="Tahoma"/>
        </w:rPr>
      </w:pPr>
    </w:p>
    <w:p w:rsidR="001E01FE" w:rsidRPr="001E01FE" w:rsidRDefault="001E01FE" w:rsidP="001E01F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1E01FE" w:rsidRPr="001E01FE" w:rsidRDefault="001E01FE" w:rsidP="001E01F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01FE" w:rsidRDefault="001E01FE">
      <w:r>
        <w:separator/>
      </w:r>
    </w:p>
  </w:endnote>
  <w:endnote w:type="continuationSeparator" w:id="1">
    <w:p w:rsidR="001E01FE" w:rsidRDefault="001E01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01FE" w:rsidRDefault="001E01FE">
      <w:r>
        <w:separator/>
      </w:r>
    </w:p>
  </w:footnote>
  <w:footnote w:type="continuationSeparator" w:id="1">
    <w:p w:rsidR="001E01FE" w:rsidRDefault="001E01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E01FE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1</cp:revision>
  <dcterms:created xsi:type="dcterms:W3CDTF">2011-10-24T07:56:00Z</dcterms:created>
  <dcterms:modified xsi:type="dcterms:W3CDTF">2011-10-24T07:56:00Z</dcterms:modified>
</cp:coreProperties>
</file>