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501DF">
              <w:rPr>
                <w:rFonts w:ascii="Tahoma" w:hAnsi="Tahoma" w:cs="Tahoma"/>
                <w:b/>
                <w:sz w:val="28"/>
                <w:szCs w:val="28"/>
              </w:rPr>
              <w:t xml:space="preserve">R.C.G.01526_2011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01DF">
              <w:rPr>
                <w:rFonts w:ascii="Tahoma" w:hAnsi="Tahoma" w:cs="Tahoma"/>
                <w:b/>
                <w:sz w:val="28"/>
                <w:szCs w:val="28"/>
              </w:rPr>
              <w:t xml:space="preserve">03/11/2011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501DF">
              <w:rPr>
                <w:rFonts w:ascii="Tahoma" w:hAnsi="Tahoma" w:cs="Tahoma"/>
              </w:rPr>
              <w:t xml:space="preserve">Det.Sett.I-Integr RCS 00006/2011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01DF">
              <w:rPr>
                <w:rFonts w:ascii="Tahoma" w:hAnsi="Tahoma" w:cs="Tahoma"/>
              </w:rPr>
              <w:t xml:space="preserve">03/11/2011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01D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01D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01DF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01D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01DF">
        <w:rPr>
          <w:rFonts w:ascii="Tahoma" w:hAnsi="Tahoma" w:cs="Tahoma"/>
          <w:b/>
        </w:rPr>
        <w:t xml:space="preserve">APPELLO AL TRIB. CIV. BARI - SEZ. DIST. MONOPOLI C/SENT. N. 371/11 DEL G.D.P. MONOPOLI RESA NEL GIUDIZIO PROMOSSO DALLA SIG.RA DIMITRI G. C/COM. MONOPOLI. COSTITUZIONE IN GIUDIZIO A MEZZO AVVOCATURA COM.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501DF" w:rsidRDefault="004501DF" w:rsidP="004501DF">
      <w:pPr>
        <w:rPr>
          <w:rFonts w:ascii="Tahoma" w:hAnsi="Tahoma" w:cs="Tahoma"/>
        </w:rPr>
      </w:pPr>
    </w:p>
    <w:p w:rsidR="004501DF" w:rsidRPr="004501DF" w:rsidRDefault="004501DF" w:rsidP="004501D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4501DF" w:rsidRPr="004501DF" w:rsidRDefault="004501DF" w:rsidP="004501D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1DF" w:rsidRDefault="004501DF">
      <w:r>
        <w:separator/>
      </w:r>
    </w:p>
  </w:endnote>
  <w:endnote w:type="continuationSeparator" w:id="1">
    <w:p w:rsidR="004501DF" w:rsidRDefault="004501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1DF" w:rsidRDefault="004501DF">
      <w:r>
        <w:separator/>
      </w:r>
    </w:p>
  </w:footnote>
  <w:footnote w:type="continuationSeparator" w:id="1">
    <w:p w:rsidR="004501DF" w:rsidRDefault="004501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01DF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2011-11-03T14:34:00Z</dcterms:created>
  <dcterms:modified xsi:type="dcterms:W3CDTF">2011-11-03T14:35:00Z</dcterms:modified>
</cp:coreProperties>
</file>