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54162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541621">
              <w:rPr>
                <w:rFonts w:ascii="Tahoma" w:hAnsi="Tahoma" w:cs="Tahoma"/>
                <w:b/>
                <w:sz w:val="28"/>
                <w:szCs w:val="28"/>
              </w:rPr>
              <w:t xml:space="preserve">.01559_2011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41621">
              <w:rPr>
                <w:rFonts w:ascii="Tahoma" w:hAnsi="Tahoma" w:cs="Tahoma"/>
                <w:b/>
                <w:sz w:val="28"/>
                <w:szCs w:val="28"/>
              </w:rPr>
              <w:t xml:space="preserve">09/11/2011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541621">
              <w:rPr>
                <w:rFonts w:ascii="Tahoma" w:hAnsi="Tahoma" w:cs="Tahoma"/>
              </w:rPr>
              <w:t>Det.Sett.V</w:t>
            </w:r>
            <w:proofErr w:type="spellEnd"/>
            <w:r w:rsidR="00541621">
              <w:rPr>
                <w:rFonts w:ascii="Tahoma" w:hAnsi="Tahoma" w:cs="Tahoma"/>
              </w:rPr>
              <w:t xml:space="preserve"> RCS 00298/2011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41621">
              <w:rPr>
                <w:rFonts w:ascii="Tahoma" w:hAnsi="Tahoma" w:cs="Tahoma"/>
              </w:rPr>
              <w:t xml:space="preserve">25/10/2011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4162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4162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41621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41621">
              <w:rPr>
                <w:rFonts w:ascii="Tahoma" w:hAnsi="Tahoma" w:cs="Tahoma"/>
                <w:b/>
              </w:rPr>
              <w:t xml:space="preserve">ROSA ALFI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41621">
        <w:rPr>
          <w:rFonts w:ascii="Tahoma" w:hAnsi="Tahoma" w:cs="Tahoma"/>
          <w:b/>
        </w:rPr>
        <w:t xml:space="preserve">Fondo per sostegno locazioni – quota a carico del Comune.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41621" w:rsidRDefault="00541621" w:rsidP="00541621">
      <w:pPr>
        <w:rPr>
          <w:rFonts w:ascii="Tahoma" w:hAnsi="Tahoma" w:cs="Tahoma"/>
        </w:rPr>
      </w:pPr>
    </w:p>
    <w:p w:rsidR="00541621" w:rsidRPr="00541621" w:rsidRDefault="00541621" w:rsidP="0054162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541621" w:rsidRPr="00541621" w:rsidRDefault="00541621" w:rsidP="0054162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41621" w:rsidRPr="00541621" w:rsidRDefault="00541621" w:rsidP="0054162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621" w:rsidRDefault="00541621">
      <w:r>
        <w:separator/>
      </w:r>
    </w:p>
  </w:endnote>
  <w:endnote w:type="continuationSeparator" w:id="1">
    <w:p w:rsidR="00541621" w:rsidRDefault="005416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621" w:rsidRDefault="00541621">
      <w:r>
        <w:separator/>
      </w:r>
    </w:p>
  </w:footnote>
  <w:footnote w:type="continuationSeparator" w:id="1">
    <w:p w:rsidR="00541621" w:rsidRDefault="005416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1621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2011-11-10T07:19:00Z</dcterms:created>
  <dcterms:modified xsi:type="dcterms:W3CDTF">2011-11-10T07:20:00Z</dcterms:modified>
</cp:coreProperties>
</file>