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C7547">
              <w:rPr>
                <w:rFonts w:ascii="Tahoma" w:hAnsi="Tahoma" w:cs="Tahoma"/>
                <w:b/>
                <w:sz w:val="28"/>
                <w:szCs w:val="28"/>
              </w:rPr>
              <w:t xml:space="preserve">R.C.G.01599_2011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C7547">
              <w:rPr>
                <w:rFonts w:ascii="Tahoma" w:hAnsi="Tahoma" w:cs="Tahoma"/>
                <w:b/>
                <w:sz w:val="28"/>
                <w:szCs w:val="28"/>
              </w:rPr>
              <w:t xml:space="preserve">23/11/2011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C7547">
              <w:rPr>
                <w:rFonts w:ascii="Tahoma" w:hAnsi="Tahoma" w:cs="Tahoma"/>
              </w:rPr>
              <w:t xml:space="preserve">Det.Sett.III RCS 00419/2011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C7547">
              <w:rPr>
                <w:rFonts w:ascii="Tahoma" w:hAnsi="Tahoma" w:cs="Tahoma"/>
              </w:rPr>
              <w:t xml:space="preserve">23/11/2011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C754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C754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C7547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C754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C7547">
        <w:rPr>
          <w:rFonts w:ascii="Tahoma" w:hAnsi="Tahoma" w:cs="Tahoma"/>
          <w:b/>
        </w:rPr>
        <w:t xml:space="preserve">Manutenzione straordinaria Castello Carlo V - Contratto rep.6311/2010 - Ditta Ilvea Building di Laterza Antonio &amp; C. S.n.c. di  Altamura (Ba) - Secondo Stato Avanzamento Lavori - Esame ed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C7547" w:rsidRDefault="00CC7547" w:rsidP="00CC7547">
      <w:pPr>
        <w:rPr>
          <w:rFonts w:ascii="Tahoma" w:hAnsi="Tahoma" w:cs="Tahoma"/>
        </w:rPr>
      </w:pPr>
    </w:p>
    <w:p w:rsidR="00CC7547" w:rsidRPr="00CC7547" w:rsidRDefault="00CC7547" w:rsidP="00CC75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CC7547" w:rsidRPr="00CC7547" w:rsidRDefault="00CC7547" w:rsidP="00CC75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CC7547" w:rsidRPr="00CC7547" w:rsidRDefault="00CC7547" w:rsidP="00CC75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CC7547" w:rsidRPr="00CC7547" w:rsidRDefault="00CC7547" w:rsidP="00CC75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123" w:rsidRDefault="00D56123">
      <w:r>
        <w:separator/>
      </w:r>
    </w:p>
  </w:endnote>
  <w:endnote w:type="continuationSeparator" w:id="0">
    <w:p w:rsidR="00D56123" w:rsidRDefault="00D56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123" w:rsidRDefault="00D56123">
      <w:r>
        <w:separator/>
      </w:r>
    </w:p>
  </w:footnote>
  <w:footnote w:type="continuationSeparator" w:id="0">
    <w:p w:rsidR="00D56123" w:rsidRDefault="00D56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07FC"/>
    <w:rsid w:val="00C6059F"/>
    <w:rsid w:val="00C61621"/>
    <w:rsid w:val="00CA1B4D"/>
    <w:rsid w:val="00CA5777"/>
    <w:rsid w:val="00CC7547"/>
    <w:rsid w:val="00CF362D"/>
    <w:rsid w:val="00D547D3"/>
    <w:rsid w:val="00D5612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2</cp:revision>
  <cp:lastPrinted>2011-11-23T14:25:00Z</cp:lastPrinted>
  <dcterms:created xsi:type="dcterms:W3CDTF">2011-11-23T14:24:00Z</dcterms:created>
  <dcterms:modified xsi:type="dcterms:W3CDTF">2011-11-23T14:25:00Z</dcterms:modified>
</cp:coreProperties>
</file>