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C612C">
              <w:rPr>
                <w:rFonts w:ascii="Tahoma" w:hAnsi="Tahoma" w:cs="Tahoma"/>
                <w:b/>
                <w:sz w:val="28"/>
                <w:szCs w:val="28"/>
              </w:rPr>
              <w:t xml:space="preserve">R.C.G.01720_2011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C612C">
              <w:rPr>
                <w:rFonts w:ascii="Tahoma" w:hAnsi="Tahoma" w:cs="Tahoma"/>
                <w:b/>
                <w:sz w:val="28"/>
                <w:szCs w:val="28"/>
              </w:rPr>
              <w:t xml:space="preserve">19/12/2011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8C612C">
              <w:rPr>
                <w:rFonts w:ascii="Tahoma" w:hAnsi="Tahoma" w:cs="Tahoma"/>
              </w:rPr>
              <w:t>Det.Sett.III</w:t>
            </w:r>
            <w:proofErr w:type="spellEnd"/>
            <w:r w:rsidR="008C612C">
              <w:rPr>
                <w:rFonts w:ascii="Tahoma" w:hAnsi="Tahoma" w:cs="Tahoma"/>
              </w:rPr>
              <w:t xml:space="preserve"> RCS 00406/2011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C612C">
              <w:rPr>
                <w:rFonts w:ascii="Tahoma" w:hAnsi="Tahoma" w:cs="Tahoma"/>
              </w:rPr>
              <w:t xml:space="preserve">15/11/2011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C612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C612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C612C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C612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3F5671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C612C">
        <w:rPr>
          <w:rFonts w:ascii="Tahoma" w:hAnsi="Tahoma" w:cs="Tahoma"/>
          <w:b/>
        </w:rPr>
        <w:t xml:space="preserve">Legge 376/2003: sistema di percorsi ciclabili nel territorio di Monopoli [C.I.G. 167407740A]. Integrazione impegno della spesa in favore dell’Ing. Francesco Civitella. </w:t>
      </w:r>
      <w:bookmarkStart w:id="0" w:name="_GoBack"/>
      <w:bookmarkEnd w:id="0"/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C612C" w:rsidRDefault="008C612C" w:rsidP="008C612C">
      <w:pPr>
        <w:rPr>
          <w:rFonts w:ascii="Tahoma" w:hAnsi="Tahoma" w:cs="Tahoma"/>
        </w:rPr>
      </w:pPr>
    </w:p>
    <w:p w:rsidR="008C612C" w:rsidRPr="008C612C" w:rsidRDefault="008C612C" w:rsidP="008C612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CA7" w:rsidRDefault="000A0CA7">
      <w:r>
        <w:separator/>
      </w:r>
    </w:p>
  </w:endnote>
  <w:endnote w:type="continuationSeparator" w:id="0">
    <w:p w:rsidR="000A0CA7" w:rsidRDefault="000A0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CA7" w:rsidRDefault="000A0CA7">
      <w:r>
        <w:separator/>
      </w:r>
    </w:p>
  </w:footnote>
  <w:footnote w:type="continuationSeparator" w:id="0">
    <w:p w:rsidR="000A0CA7" w:rsidRDefault="000A0C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A0CA7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F5671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C612C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2011-12-19T08:28:00Z</cp:lastPrinted>
  <dcterms:created xsi:type="dcterms:W3CDTF">2011-12-19T08:27:00Z</dcterms:created>
  <dcterms:modified xsi:type="dcterms:W3CDTF">2011-12-19T08:28:00Z</dcterms:modified>
</cp:coreProperties>
</file>