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56DC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56DC3">
              <w:rPr>
                <w:rFonts w:ascii="Tahoma" w:hAnsi="Tahoma" w:cs="Tahoma"/>
                <w:b/>
                <w:sz w:val="28"/>
                <w:szCs w:val="28"/>
              </w:rPr>
              <w:t xml:space="preserve">.01782_2011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6DC3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56DC3">
              <w:rPr>
                <w:rFonts w:ascii="Tahoma" w:hAnsi="Tahoma" w:cs="Tahoma"/>
              </w:rPr>
              <w:t>Det.Sett.I-Integr</w:t>
            </w:r>
            <w:proofErr w:type="spellEnd"/>
            <w:r w:rsidR="00456DC3">
              <w:rPr>
                <w:rFonts w:ascii="Tahoma" w:hAnsi="Tahoma" w:cs="Tahoma"/>
              </w:rPr>
              <w:t xml:space="preserve"> RCS 00048/2011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6DC3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6DC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6DC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6DC3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6D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6DC3">
        <w:rPr>
          <w:rFonts w:ascii="Tahoma" w:hAnsi="Tahoma" w:cs="Tahoma"/>
          <w:b/>
        </w:rPr>
        <w:t xml:space="preserve">CAUSA PELLICANO MICHELE C/COMUNE </w:t>
      </w:r>
      <w:proofErr w:type="spellStart"/>
      <w:r w:rsidR="00456DC3">
        <w:rPr>
          <w:rFonts w:ascii="Tahoma" w:hAnsi="Tahoma" w:cs="Tahoma"/>
          <w:b/>
        </w:rPr>
        <w:t>DI</w:t>
      </w:r>
      <w:proofErr w:type="spellEnd"/>
      <w:r w:rsidR="00456DC3">
        <w:rPr>
          <w:rFonts w:ascii="Tahoma" w:hAnsi="Tahoma" w:cs="Tahoma"/>
          <w:b/>
        </w:rPr>
        <w:t xml:space="preserve"> MONOPOLI. SENTENZA DEL GIUDICE </w:t>
      </w:r>
      <w:proofErr w:type="spellStart"/>
      <w:r w:rsidR="00456DC3">
        <w:rPr>
          <w:rFonts w:ascii="Tahoma" w:hAnsi="Tahoma" w:cs="Tahoma"/>
          <w:b/>
        </w:rPr>
        <w:t>DI</w:t>
      </w:r>
      <w:proofErr w:type="spellEnd"/>
      <w:r w:rsidR="00456DC3">
        <w:rPr>
          <w:rFonts w:ascii="Tahoma" w:hAnsi="Tahoma" w:cs="Tahoma"/>
          <w:b/>
        </w:rPr>
        <w:t xml:space="preserve"> PACE N. 484/2011. ADEMPIMENTI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DC3" w:rsidRDefault="00456DC3">
      <w:r>
        <w:separator/>
      </w:r>
    </w:p>
  </w:endnote>
  <w:endnote w:type="continuationSeparator" w:id="1">
    <w:p w:rsidR="00456DC3" w:rsidRDefault="00456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DC3" w:rsidRDefault="00456DC3">
      <w:r>
        <w:separator/>
      </w:r>
    </w:p>
  </w:footnote>
  <w:footnote w:type="continuationSeparator" w:id="1">
    <w:p w:rsidR="00456DC3" w:rsidRDefault="00456D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6DC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2011-12-29T10:34:00Z</dcterms:created>
  <dcterms:modified xsi:type="dcterms:W3CDTF">2011-12-29T10:34:00Z</dcterms:modified>
</cp:coreProperties>
</file>