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1515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15154">
              <w:rPr>
                <w:rFonts w:ascii="Tahoma" w:hAnsi="Tahoma" w:cs="Tahoma"/>
                <w:b/>
                <w:sz w:val="28"/>
                <w:szCs w:val="28"/>
              </w:rPr>
              <w:t xml:space="preserve">.00018_2012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5154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15154">
              <w:rPr>
                <w:rFonts w:ascii="Tahoma" w:hAnsi="Tahoma" w:cs="Tahoma"/>
              </w:rPr>
              <w:t>Det.Sett.I-Integr</w:t>
            </w:r>
            <w:proofErr w:type="spellEnd"/>
            <w:r w:rsidR="00515154">
              <w:rPr>
                <w:rFonts w:ascii="Tahoma" w:hAnsi="Tahoma" w:cs="Tahoma"/>
              </w:rPr>
              <w:t xml:space="preserve"> RCS 00098/2011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5154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515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515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5154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51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05F6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5154">
        <w:rPr>
          <w:rFonts w:ascii="Tahoma" w:hAnsi="Tahoma" w:cs="Tahoma"/>
          <w:b/>
        </w:rPr>
        <w:t xml:space="preserve">Riparto diritti di segreteria mese di dicembre 2011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768" w:rsidRDefault="00345768">
      <w:r>
        <w:separator/>
      </w:r>
    </w:p>
  </w:endnote>
  <w:endnote w:type="continuationSeparator" w:id="0">
    <w:p w:rsidR="00345768" w:rsidRDefault="00345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768" w:rsidRDefault="00345768">
      <w:r>
        <w:separator/>
      </w:r>
    </w:p>
  </w:footnote>
  <w:footnote w:type="continuationSeparator" w:id="0">
    <w:p w:rsidR="00345768" w:rsidRDefault="003457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5768"/>
    <w:rsid w:val="00357C5E"/>
    <w:rsid w:val="003D6940"/>
    <w:rsid w:val="00475373"/>
    <w:rsid w:val="00515154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5F61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2012-01-03T11:04:00Z</dcterms:created>
  <dcterms:modified xsi:type="dcterms:W3CDTF">2012-01-03T11:05:00Z</dcterms:modified>
</cp:coreProperties>
</file>