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E7C25">
              <w:rPr>
                <w:rFonts w:ascii="Tahoma" w:hAnsi="Tahoma" w:cs="Tahoma"/>
                <w:b/>
                <w:sz w:val="28"/>
                <w:szCs w:val="28"/>
              </w:rPr>
              <w:t xml:space="preserve">R.C.G.00107_2012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E7C25">
              <w:rPr>
                <w:rFonts w:ascii="Tahoma" w:hAnsi="Tahoma" w:cs="Tahoma"/>
                <w:b/>
                <w:sz w:val="28"/>
                <w:szCs w:val="28"/>
              </w:rPr>
              <w:t xml:space="preserve">11/01/2012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E7C25">
              <w:rPr>
                <w:rFonts w:ascii="Tahoma" w:hAnsi="Tahoma" w:cs="Tahoma"/>
              </w:rPr>
              <w:t xml:space="preserve">Det.Sett.III RCS 00009/2012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E7C25">
              <w:rPr>
                <w:rFonts w:ascii="Tahoma" w:hAnsi="Tahoma" w:cs="Tahoma"/>
              </w:rPr>
              <w:t xml:space="preserve">11/01/2012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E7C2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E7C2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E7C25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E7C25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E7C25">
        <w:rPr>
          <w:rFonts w:ascii="Tahoma" w:hAnsi="Tahoma" w:cs="Tahoma"/>
          <w:b/>
        </w:rPr>
        <w:t xml:space="preserve">Manutenzione straordinaria ed adeguamento a norma Scuola Media A.Volta - Ditta Tieffe Costruzioni S.r.l. di Bari - Contratto rep.6218/2010 - Esame ed approvazione atti 2° S.A.L. ed atti finali.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E7C25" w:rsidRDefault="002E7C25" w:rsidP="002E7C25">
      <w:pPr>
        <w:rPr>
          <w:rFonts w:ascii="Tahoma" w:hAnsi="Tahoma" w:cs="Tahoma"/>
        </w:rPr>
      </w:pPr>
    </w:p>
    <w:p w:rsidR="002E7C25" w:rsidRPr="002E7C25" w:rsidRDefault="002E7C25" w:rsidP="002E7C2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2E7C25" w:rsidRPr="002E7C25" w:rsidRDefault="002E7C25" w:rsidP="002E7C2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2E7C25" w:rsidRPr="002E7C25" w:rsidRDefault="002E7C25" w:rsidP="002E7C2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2E7C25" w:rsidRPr="002E7C25" w:rsidRDefault="002E7C25" w:rsidP="002E7C2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2E7C25" w:rsidRPr="002E7C25" w:rsidRDefault="002E7C25" w:rsidP="002E7C2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2E7C25" w:rsidRPr="002E7C25" w:rsidRDefault="002E7C25" w:rsidP="002E7C2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PINTO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B36" w:rsidRDefault="006A5B36">
      <w:r>
        <w:separator/>
      </w:r>
    </w:p>
  </w:endnote>
  <w:endnote w:type="continuationSeparator" w:id="0">
    <w:p w:rsidR="006A5B36" w:rsidRDefault="006A5B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B36" w:rsidRDefault="006A5B36">
      <w:r>
        <w:separator/>
      </w:r>
    </w:p>
  </w:footnote>
  <w:footnote w:type="continuationSeparator" w:id="0">
    <w:p w:rsidR="006A5B36" w:rsidRDefault="006A5B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E7C25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A5B36"/>
    <w:rsid w:val="00701294"/>
    <w:rsid w:val="00724AC2"/>
    <w:rsid w:val="007A4545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2012-01-11T12:20:00Z</cp:lastPrinted>
  <dcterms:created xsi:type="dcterms:W3CDTF">2012-01-11T12:20:00Z</dcterms:created>
  <dcterms:modified xsi:type="dcterms:W3CDTF">2012-01-11T12:20:00Z</dcterms:modified>
</cp:coreProperties>
</file>