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0E9F">
              <w:rPr>
                <w:rFonts w:ascii="Tahoma" w:hAnsi="Tahoma" w:cs="Tahoma"/>
                <w:b/>
                <w:sz w:val="28"/>
                <w:szCs w:val="28"/>
              </w:rPr>
              <w:t xml:space="preserve">R.C.G.00235_2012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0E9F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0E9F">
              <w:rPr>
                <w:rFonts w:ascii="Tahoma" w:hAnsi="Tahoma" w:cs="Tahoma"/>
              </w:rPr>
              <w:t xml:space="preserve">Det.Sett.III RCS 00013/2012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0E9F">
              <w:rPr>
                <w:rFonts w:ascii="Tahoma" w:hAnsi="Tahoma" w:cs="Tahoma"/>
              </w:rPr>
              <w:t xml:space="preserve">12/01/2012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0E9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0E9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0E9F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0E9F">
              <w:rPr>
                <w:rFonts w:ascii="Tahoma" w:hAnsi="Tahoma" w:cs="Tahoma"/>
                <w:b/>
              </w:rPr>
              <w:t xml:space="preserve">ANTONIO ALLEGRETTI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0E9F">
        <w:rPr>
          <w:rFonts w:ascii="Tahoma" w:hAnsi="Tahoma" w:cs="Tahoma"/>
          <w:b/>
        </w:rPr>
        <w:t xml:space="preserve">Affidamento alla Info S.r.l. di Barletta (Bt), del ”service” di pubblicazione in abbinata degli avvisi di aggiudicazione definitiva della procedura aperta appalto dei lavori di recupero e valorizzazione delle aree pubbliche del centro storico.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E0E9F" w:rsidRDefault="008E0E9F" w:rsidP="008E0E9F">
      <w:pPr>
        <w:rPr>
          <w:rFonts w:ascii="Tahoma" w:hAnsi="Tahoma" w:cs="Tahoma"/>
        </w:rPr>
      </w:pPr>
    </w:p>
    <w:p w:rsidR="008E0E9F" w:rsidRPr="008E0E9F" w:rsidRDefault="008E0E9F" w:rsidP="008E0E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8E0E9F" w:rsidRPr="008E0E9F" w:rsidRDefault="008E0E9F" w:rsidP="008E0E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8E0E9F" w:rsidRPr="008E0E9F" w:rsidRDefault="008E0E9F" w:rsidP="008E0E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942" w:rsidRDefault="00665942">
      <w:r>
        <w:separator/>
      </w:r>
    </w:p>
  </w:endnote>
  <w:endnote w:type="continuationSeparator" w:id="1">
    <w:p w:rsidR="00665942" w:rsidRDefault="0066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942" w:rsidRDefault="00665942">
      <w:r>
        <w:separator/>
      </w:r>
    </w:p>
  </w:footnote>
  <w:footnote w:type="continuationSeparator" w:id="1">
    <w:p w:rsidR="00665942" w:rsidRDefault="006659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5942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0E9F"/>
    <w:rsid w:val="008E469D"/>
    <w:rsid w:val="009024B2"/>
    <w:rsid w:val="009315CD"/>
    <w:rsid w:val="00974A99"/>
    <w:rsid w:val="009C1E61"/>
    <w:rsid w:val="009F4A7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2012-02-01T09:45:00Z</dcterms:created>
  <dcterms:modified xsi:type="dcterms:W3CDTF">2012-02-01T09:45:00Z</dcterms:modified>
</cp:coreProperties>
</file>