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2CB6">
              <w:rPr>
                <w:rFonts w:ascii="Tahoma" w:hAnsi="Tahoma" w:cs="Tahoma"/>
                <w:b/>
                <w:sz w:val="28"/>
                <w:szCs w:val="28"/>
              </w:rPr>
              <w:t xml:space="preserve">R.C.G.00308_2012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2CB6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2CB6">
              <w:rPr>
                <w:rFonts w:ascii="Tahoma" w:hAnsi="Tahoma" w:cs="Tahoma"/>
              </w:rPr>
              <w:t xml:space="preserve">Det.Sett.I-Integr RCS 00028/2012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2CB6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2CB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2CB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2CB6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2C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2CB6">
        <w:rPr>
          <w:rFonts w:ascii="Tahoma" w:hAnsi="Tahoma" w:cs="Tahoma"/>
          <w:b/>
        </w:rPr>
        <w:t xml:space="preserve">SERVIZIO OUTSOURCING PAGHE   ANNO  2012 -  AFFIDAMENTO ATTI 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2CB6" w:rsidRDefault="007D2CB6" w:rsidP="007D2CB6">
      <w:pPr>
        <w:rPr>
          <w:rFonts w:ascii="Tahoma" w:hAnsi="Tahoma" w:cs="Tahoma"/>
        </w:rPr>
      </w:pPr>
    </w:p>
    <w:p w:rsidR="007D2CB6" w:rsidRPr="007D2CB6" w:rsidRDefault="007D2CB6" w:rsidP="007D2C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7D2CB6" w:rsidRPr="007D2CB6" w:rsidRDefault="007D2CB6" w:rsidP="007D2C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7D2CB6" w:rsidRPr="007D2CB6" w:rsidRDefault="007D2CB6" w:rsidP="007D2C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7D2CB6" w:rsidRDefault="007D2CB6" w:rsidP="007D2CB6">
      <w:pPr>
        <w:rPr>
          <w:rFonts w:ascii="Tahoma" w:hAnsi="Tahoma" w:cs="Tahoma"/>
        </w:rPr>
      </w:pPr>
    </w:p>
    <w:p w:rsidR="007D2CB6" w:rsidRPr="007D2CB6" w:rsidRDefault="007D2CB6" w:rsidP="007D2C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PUBLISYS S.P.A. </w:t>
      </w:r>
    </w:p>
    <w:sectPr w:rsidR="007D2CB6" w:rsidRPr="007D2C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CB6" w:rsidRDefault="007D2CB6">
      <w:r>
        <w:separator/>
      </w:r>
    </w:p>
  </w:endnote>
  <w:endnote w:type="continuationSeparator" w:id="1">
    <w:p w:rsidR="007D2CB6" w:rsidRDefault="007D2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CB6" w:rsidRDefault="007D2CB6">
      <w:r>
        <w:separator/>
      </w:r>
    </w:p>
  </w:footnote>
  <w:footnote w:type="continuationSeparator" w:id="1">
    <w:p w:rsidR="007D2CB6" w:rsidRDefault="007D2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2CB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2012-02-21T09:00:00Z</dcterms:created>
  <dcterms:modified xsi:type="dcterms:W3CDTF">2012-02-21T09:00:00Z</dcterms:modified>
</cp:coreProperties>
</file>