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3B2165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4356">
              <w:rPr>
                <w:rFonts w:ascii="Tahoma" w:hAnsi="Tahoma" w:cs="Tahoma"/>
                <w:b/>
                <w:sz w:val="28"/>
                <w:szCs w:val="28"/>
              </w:rPr>
              <w:t xml:space="preserve">R.C.G.00426_2012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4356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4356">
              <w:rPr>
                <w:rFonts w:ascii="Tahoma" w:hAnsi="Tahoma" w:cs="Tahoma"/>
              </w:rPr>
              <w:t xml:space="preserve">Det.Sett.VI-Integ RCS 00026/2012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4356">
              <w:rPr>
                <w:rFonts w:ascii="Tahoma" w:hAnsi="Tahoma" w:cs="Tahoma"/>
              </w:rPr>
              <w:t xml:space="preserve">07/03/2012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435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435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435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435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4356">
        <w:rPr>
          <w:rFonts w:ascii="Tahoma" w:hAnsi="Tahoma" w:cs="Tahoma"/>
          <w:b/>
        </w:rPr>
        <w:t xml:space="preserve">CANONE DI APPALTO SERVIZIO DI IGIENE URBANA MESE DI MARZO 2012 - PROROGA ALLA DITTA LOMBARDI ECOLOGIA.-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34356" w:rsidRPr="00534356" w:rsidRDefault="00534356" w:rsidP="005343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534356" w:rsidRPr="00534356" w:rsidRDefault="00534356" w:rsidP="005343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534356" w:rsidRPr="00534356" w:rsidRDefault="00534356" w:rsidP="005343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CATERINA CARRIERI </w:t>
      </w:r>
    </w:p>
    <w:p w:rsidR="00534356" w:rsidRPr="00534356" w:rsidRDefault="00534356" w:rsidP="005343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FABIANO DI MOLA </w:t>
      </w:r>
    </w:p>
    <w:p w:rsidR="00534356" w:rsidRPr="00534356" w:rsidRDefault="00534356" w:rsidP="005343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534356" w:rsidRPr="00534356" w:rsidRDefault="00534356" w:rsidP="005343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3B21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87E" w:rsidRDefault="0036387E">
      <w:r>
        <w:separator/>
      </w:r>
    </w:p>
  </w:endnote>
  <w:endnote w:type="continuationSeparator" w:id="1">
    <w:p w:rsidR="0036387E" w:rsidRDefault="003638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87E" w:rsidRDefault="0036387E">
      <w:r>
        <w:separator/>
      </w:r>
    </w:p>
  </w:footnote>
  <w:footnote w:type="continuationSeparator" w:id="1">
    <w:p w:rsidR="0036387E" w:rsidRDefault="003638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387E"/>
    <w:rsid w:val="003B2165"/>
    <w:rsid w:val="003D6940"/>
    <w:rsid w:val="00475373"/>
    <w:rsid w:val="00512D18"/>
    <w:rsid w:val="0051532E"/>
    <w:rsid w:val="0053219D"/>
    <w:rsid w:val="00534356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3</cp:revision>
  <cp:lastPrinted>2012-03-08T16:16:00Z</cp:lastPrinted>
  <dcterms:created xsi:type="dcterms:W3CDTF">2012-03-08T16:05:00Z</dcterms:created>
  <dcterms:modified xsi:type="dcterms:W3CDTF">2012-03-08T16:16:00Z</dcterms:modified>
</cp:coreProperties>
</file>