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5A092E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7F7D">
              <w:rPr>
                <w:rFonts w:ascii="Tahoma" w:hAnsi="Tahoma" w:cs="Tahoma"/>
                <w:b/>
                <w:sz w:val="28"/>
                <w:szCs w:val="28"/>
              </w:rPr>
              <w:t xml:space="preserve">R.C.G.00652_2012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7F7D">
              <w:rPr>
                <w:rFonts w:ascii="Tahoma" w:hAnsi="Tahoma" w:cs="Tahoma"/>
                <w:b/>
                <w:sz w:val="28"/>
                <w:szCs w:val="28"/>
              </w:rPr>
              <w:t xml:space="preserve">23/04/2012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7F7D">
              <w:rPr>
                <w:rFonts w:ascii="Tahoma" w:hAnsi="Tahoma" w:cs="Tahoma"/>
              </w:rPr>
              <w:t xml:space="preserve">Det.Sett.VI-Integ RCS 00044/2012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7F7D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7F7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7F7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7F7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7F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7F7D">
        <w:rPr>
          <w:rFonts w:ascii="Tahoma" w:hAnsi="Tahoma" w:cs="Tahoma"/>
          <w:b/>
        </w:rPr>
        <w:t xml:space="preserve">Procedura aperta appalto pluriennale servizio di raccolta, trasporto e smaltimento dei rifiuti solidi urbani, rifiuti differenziati e  servizi complementari del Comune di Monopoli. Accertamento regolarità contributiva ditta Lombardi Ecol.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Pr="009F2E2B" w:rsidRDefault="00E420F5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>Lista di distribuzione: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EMILIO ROMANI (polizia municipale, ecologia, sicurezza) 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LORENZO DIBELLO 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MARIA CAZZOLLA 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ANTONIO ALLEGRETTI 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LEONARDO GRECO </w:t>
      </w:r>
    </w:p>
    <w:p w:rsidR="00E07F7D" w:rsidRPr="009F2E2B" w:rsidRDefault="00E07F7D" w:rsidP="00E07F7D">
      <w:pPr>
        <w:rPr>
          <w:rFonts w:ascii="Tahoma" w:hAnsi="Tahoma" w:cs="Tahoma"/>
          <w:sz w:val="20"/>
          <w:szCs w:val="20"/>
        </w:rPr>
      </w:pPr>
      <w:r w:rsidRPr="009F2E2B">
        <w:rPr>
          <w:rFonts w:ascii="Tahoma" w:hAnsi="Tahoma" w:cs="Tahoma"/>
          <w:sz w:val="20"/>
          <w:szCs w:val="20"/>
        </w:rPr>
        <w:t xml:space="preserve">PIETRO D'AMICO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5A0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499" w:rsidRDefault="00D67499">
      <w:r>
        <w:separator/>
      </w:r>
    </w:p>
  </w:endnote>
  <w:endnote w:type="continuationSeparator" w:id="1">
    <w:p w:rsidR="00D67499" w:rsidRDefault="00D674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499" w:rsidRDefault="00D67499">
      <w:r>
        <w:separator/>
      </w:r>
    </w:p>
  </w:footnote>
  <w:footnote w:type="continuationSeparator" w:id="1">
    <w:p w:rsidR="00D67499" w:rsidRDefault="00D674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092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2E2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67499"/>
    <w:rsid w:val="00D821BE"/>
    <w:rsid w:val="00D859D7"/>
    <w:rsid w:val="00DA05D6"/>
    <w:rsid w:val="00DC3CDA"/>
    <w:rsid w:val="00DD4FBC"/>
    <w:rsid w:val="00E07F7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2012-04-23T08:10:00Z</dcterms:created>
  <dcterms:modified xsi:type="dcterms:W3CDTF">2012-04-23T08:12:00Z</dcterms:modified>
</cp:coreProperties>
</file>