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D2A42">
              <w:rPr>
                <w:rFonts w:ascii="Tahoma" w:hAnsi="Tahoma" w:cs="Tahoma"/>
                <w:b/>
                <w:sz w:val="28"/>
                <w:szCs w:val="28"/>
              </w:rPr>
              <w:t xml:space="preserve">R.C.G.00706_2012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2A42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D2A42">
              <w:rPr>
                <w:rFonts w:ascii="Tahoma" w:hAnsi="Tahoma" w:cs="Tahoma"/>
              </w:rPr>
              <w:t xml:space="preserve">Det.Sett.VI-Integ RCS 00043/2012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2A42">
              <w:rPr>
                <w:rFonts w:ascii="Tahoma" w:hAnsi="Tahoma" w:cs="Tahoma"/>
              </w:rPr>
              <w:t xml:space="preserve">21/04/2012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2A4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2A4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2A4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2A4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2A42">
        <w:rPr>
          <w:rFonts w:ascii="Tahoma" w:hAnsi="Tahoma" w:cs="Tahoma"/>
          <w:b/>
        </w:rPr>
        <w:t xml:space="preserve">manutenzione radio protatile motorola - servizi polizia stradale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A42" w:rsidRDefault="007D2A42">
      <w:r>
        <w:separator/>
      </w:r>
    </w:p>
  </w:endnote>
  <w:endnote w:type="continuationSeparator" w:id="1">
    <w:p w:rsidR="007D2A42" w:rsidRDefault="007D2A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A42" w:rsidRDefault="007D2A42">
      <w:r>
        <w:separator/>
      </w:r>
    </w:p>
  </w:footnote>
  <w:footnote w:type="continuationSeparator" w:id="1">
    <w:p w:rsidR="007D2A42" w:rsidRDefault="007D2A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2A4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2012-05-04T15:06:00Z</dcterms:created>
  <dcterms:modified xsi:type="dcterms:W3CDTF">2012-05-04T15:06:00Z</dcterms:modified>
</cp:coreProperties>
</file>