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95848">
              <w:rPr>
                <w:rFonts w:ascii="Tahoma" w:hAnsi="Tahoma" w:cs="Tahoma"/>
                <w:b/>
                <w:sz w:val="28"/>
                <w:szCs w:val="28"/>
              </w:rPr>
              <w:t xml:space="preserve">R.C.G.00683_2012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95848">
              <w:rPr>
                <w:rFonts w:ascii="Tahoma" w:hAnsi="Tahoma" w:cs="Tahoma"/>
                <w:b/>
                <w:sz w:val="28"/>
                <w:szCs w:val="28"/>
              </w:rPr>
              <w:t xml:space="preserve">04/05/2012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95848">
              <w:rPr>
                <w:rFonts w:ascii="Tahoma" w:hAnsi="Tahoma" w:cs="Tahoma"/>
              </w:rPr>
              <w:t xml:space="preserve">Det.Sett.V-Integ RCS 00117/2012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95848">
              <w:rPr>
                <w:rFonts w:ascii="Tahoma" w:hAnsi="Tahoma" w:cs="Tahoma"/>
              </w:rPr>
              <w:t xml:space="preserve">03/05/2012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95848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95848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95848">
              <w:rPr>
                <w:rFonts w:ascii="Tahoma" w:hAnsi="Tahoma" w:cs="Tahoma"/>
                <w:b/>
              </w:rPr>
              <w:t xml:space="preserve">ANTONIA CORONA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95848">
              <w:rPr>
                <w:rFonts w:ascii="Tahoma" w:hAnsi="Tahoma" w:cs="Tahoma"/>
                <w:b/>
              </w:rPr>
              <w:t xml:space="preserve">ANTONIA CORONA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95848">
        <w:rPr>
          <w:rFonts w:ascii="Tahoma" w:hAnsi="Tahoma" w:cs="Tahoma"/>
          <w:b/>
        </w:rPr>
        <w:t xml:space="preserve">Manifestazione “I nonni si raccontano”, organizzata dall’Associazione “Pro Romanelli” di Monopoli. Concessione sovvenzione. 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5848" w:rsidRDefault="00195848">
      <w:r>
        <w:separator/>
      </w:r>
    </w:p>
  </w:endnote>
  <w:endnote w:type="continuationSeparator" w:id="1">
    <w:p w:rsidR="00195848" w:rsidRDefault="001958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5848" w:rsidRDefault="00195848">
      <w:r>
        <w:separator/>
      </w:r>
    </w:p>
  </w:footnote>
  <w:footnote w:type="continuationSeparator" w:id="1">
    <w:p w:rsidR="00195848" w:rsidRDefault="0019584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5848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CORONA.ANTONIA</dc:creator>
  <cp:keywords/>
  <cp:lastModifiedBy>CORONA.ANTONIA</cp:lastModifiedBy>
  <cp:revision>1</cp:revision>
  <dcterms:created xsi:type="dcterms:W3CDTF">2012-05-07T06:13:00Z</dcterms:created>
  <dcterms:modified xsi:type="dcterms:W3CDTF">2012-05-07T06:13:00Z</dcterms:modified>
</cp:coreProperties>
</file>