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B3307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33070">
              <w:rPr>
                <w:rFonts w:ascii="Tahoma" w:hAnsi="Tahoma" w:cs="Tahoma"/>
                <w:b/>
                <w:sz w:val="28"/>
                <w:szCs w:val="28"/>
              </w:rPr>
              <w:t xml:space="preserve">.00759_2012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3070">
              <w:rPr>
                <w:rFonts w:ascii="Tahoma" w:hAnsi="Tahoma" w:cs="Tahoma"/>
                <w:b/>
                <w:sz w:val="28"/>
                <w:szCs w:val="28"/>
              </w:rPr>
              <w:t xml:space="preserve">17/05/2012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33070">
              <w:rPr>
                <w:rFonts w:ascii="Tahoma" w:hAnsi="Tahoma" w:cs="Tahoma"/>
              </w:rPr>
              <w:t>Det.Sett.II-Integr</w:t>
            </w:r>
            <w:proofErr w:type="spellEnd"/>
            <w:r w:rsidR="00B33070">
              <w:rPr>
                <w:rFonts w:ascii="Tahoma" w:hAnsi="Tahoma" w:cs="Tahoma"/>
              </w:rPr>
              <w:t xml:space="preserve"> RCS 00061/2012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3070">
              <w:rPr>
                <w:rFonts w:ascii="Tahoma" w:hAnsi="Tahoma" w:cs="Tahoma"/>
              </w:rPr>
              <w:t xml:space="preserve">17/05/2012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307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307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3070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30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75F4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3070">
        <w:rPr>
          <w:rFonts w:ascii="Tahoma" w:hAnsi="Tahoma" w:cs="Tahoma"/>
          <w:b/>
        </w:rPr>
        <w:t xml:space="preserve">Fornitura di una postazione informatica occorrente per le </w:t>
      </w:r>
      <w:proofErr w:type="spellStart"/>
      <w:r w:rsidR="00B33070">
        <w:rPr>
          <w:rFonts w:ascii="Tahoma" w:hAnsi="Tahoma" w:cs="Tahoma"/>
          <w:b/>
        </w:rPr>
        <w:t>necessita'</w:t>
      </w:r>
      <w:proofErr w:type="spellEnd"/>
      <w:r w:rsidR="00B33070">
        <w:rPr>
          <w:rFonts w:ascii="Tahoma" w:hAnsi="Tahoma" w:cs="Tahoma"/>
          <w:b/>
        </w:rPr>
        <w:t xml:space="preserve"> dell’Area Organizzativa </w:t>
      </w:r>
      <w:proofErr w:type="spellStart"/>
      <w:r w:rsidR="00B33070">
        <w:rPr>
          <w:rFonts w:ascii="Tahoma" w:hAnsi="Tahoma" w:cs="Tahoma"/>
          <w:b/>
        </w:rPr>
        <w:t>II°</w:t>
      </w:r>
      <w:proofErr w:type="spellEnd"/>
      <w:r w:rsidR="00B33070">
        <w:rPr>
          <w:rFonts w:ascii="Tahoma" w:hAnsi="Tahoma" w:cs="Tahoma"/>
          <w:b/>
        </w:rPr>
        <w:t xml:space="preserve"> - Servizi Finanziari – CIG: ZA004FE490 –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33070" w:rsidRDefault="00B33070" w:rsidP="00B33070">
      <w:pPr>
        <w:rPr>
          <w:rFonts w:ascii="Tahoma" w:hAnsi="Tahoma" w:cs="Tahoma"/>
        </w:rPr>
      </w:pPr>
    </w:p>
    <w:p w:rsidR="00B33070" w:rsidRPr="00B33070" w:rsidRDefault="00B33070" w:rsidP="00B330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655" w:rsidRDefault="003E0655">
      <w:r>
        <w:separator/>
      </w:r>
    </w:p>
  </w:endnote>
  <w:endnote w:type="continuationSeparator" w:id="0">
    <w:p w:rsidR="003E0655" w:rsidRDefault="003E0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655" w:rsidRDefault="003E0655">
      <w:r>
        <w:separator/>
      </w:r>
    </w:p>
  </w:footnote>
  <w:footnote w:type="continuationSeparator" w:id="0">
    <w:p w:rsidR="003E0655" w:rsidRDefault="003E06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5F42"/>
    <w:rsid w:val="00357C5E"/>
    <w:rsid w:val="003D6940"/>
    <w:rsid w:val="003E065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307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2012-05-21T12:00:00Z</cp:lastPrinted>
  <dcterms:created xsi:type="dcterms:W3CDTF">2012-05-21T12:00:00Z</dcterms:created>
  <dcterms:modified xsi:type="dcterms:W3CDTF">2012-05-21T12:00:00Z</dcterms:modified>
</cp:coreProperties>
</file>