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3604A4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3604A4">
              <w:rPr>
                <w:rFonts w:ascii="Tahoma" w:hAnsi="Tahoma" w:cs="Tahoma"/>
                <w:b/>
                <w:sz w:val="28"/>
                <w:szCs w:val="28"/>
              </w:rPr>
              <w:t xml:space="preserve">.00855_2012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604A4">
              <w:rPr>
                <w:rFonts w:ascii="Tahoma" w:hAnsi="Tahoma" w:cs="Tahoma"/>
                <w:b/>
                <w:sz w:val="28"/>
                <w:szCs w:val="28"/>
              </w:rPr>
              <w:t xml:space="preserve">05/06/2012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3604A4">
              <w:rPr>
                <w:rFonts w:ascii="Tahoma" w:hAnsi="Tahoma" w:cs="Tahoma"/>
              </w:rPr>
              <w:t>Det.Sett.II-Integr</w:t>
            </w:r>
            <w:proofErr w:type="spellEnd"/>
            <w:r w:rsidR="003604A4">
              <w:rPr>
                <w:rFonts w:ascii="Tahoma" w:hAnsi="Tahoma" w:cs="Tahoma"/>
              </w:rPr>
              <w:t xml:space="preserve"> RCS 00064/2012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604A4">
              <w:rPr>
                <w:rFonts w:ascii="Tahoma" w:hAnsi="Tahoma" w:cs="Tahoma"/>
              </w:rPr>
              <w:t xml:space="preserve">04/06/2012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604A4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604A4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604A4">
              <w:rPr>
                <w:rFonts w:ascii="Tahoma" w:hAnsi="Tahoma" w:cs="Tahoma"/>
                <w:b/>
              </w:rPr>
              <w:t xml:space="preserve">MANUEL L'ABBATE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604A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604A4">
        <w:rPr>
          <w:rFonts w:ascii="Tahoma" w:hAnsi="Tahoma" w:cs="Tahoma"/>
          <w:b/>
        </w:rPr>
        <w:t xml:space="preserve">Determinazione dirigenziale n. </w:t>
      </w:r>
      <w:proofErr w:type="spellStart"/>
      <w:r w:rsidR="003604A4">
        <w:rPr>
          <w:rFonts w:ascii="Tahoma" w:hAnsi="Tahoma" w:cs="Tahoma"/>
          <w:b/>
        </w:rPr>
        <w:t>R.C.G.</w:t>
      </w:r>
      <w:proofErr w:type="spellEnd"/>
      <w:r w:rsidR="003604A4">
        <w:rPr>
          <w:rFonts w:ascii="Tahoma" w:hAnsi="Tahoma" w:cs="Tahoma"/>
          <w:b/>
        </w:rPr>
        <w:t xml:space="preserve"> 1994 del 01 dicembre 2010 – Determinazioni attuative.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3604A4" w:rsidRDefault="003604A4" w:rsidP="003604A4">
      <w:pPr>
        <w:rPr>
          <w:rFonts w:ascii="Tahoma" w:hAnsi="Tahoma" w:cs="Tahoma"/>
        </w:rPr>
      </w:pPr>
    </w:p>
    <w:p w:rsidR="003604A4" w:rsidRPr="003604A4" w:rsidRDefault="003604A4" w:rsidP="003604A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PIERLUIGI CAROLI </w:t>
      </w:r>
    </w:p>
    <w:p w:rsidR="003604A4" w:rsidRPr="003604A4" w:rsidRDefault="003604A4" w:rsidP="003604A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ERIK BIANCOFIORE </w:t>
      </w:r>
    </w:p>
    <w:p w:rsidR="003604A4" w:rsidRPr="003604A4" w:rsidRDefault="003604A4" w:rsidP="003604A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ADDOLORATA ZACCARIA </w:t>
      </w:r>
    </w:p>
    <w:p w:rsidR="003604A4" w:rsidRPr="003604A4" w:rsidRDefault="003604A4" w:rsidP="003604A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FELICE LICCIULLI </w:t>
      </w:r>
    </w:p>
    <w:p w:rsidR="003604A4" w:rsidRPr="003604A4" w:rsidRDefault="003604A4" w:rsidP="003604A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AMODIO </w:t>
      </w:r>
    </w:p>
    <w:p w:rsidR="003604A4" w:rsidRPr="003604A4" w:rsidRDefault="003604A4" w:rsidP="003604A4">
      <w:pPr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 xml:space="preserve">MARIA </w:t>
      </w:r>
      <w:proofErr w:type="spellStart"/>
      <w:r>
        <w:rPr>
          <w:rFonts w:ascii="Tahoma" w:hAnsi="Tahoma" w:cs="Tahoma"/>
        </w:rPr>
        <w:t>DI</w:t>
      </w:r>
      <w:proofErr w:type="spellEnd"/>
      <w:r>
        <w:rPr>
          <w:rFonts w:ascii="Tahoma" w:hAnsi="Tahoma" w:cs="Tahoma"/>
        </w:rPr>
        <w:t xml:space="preserve"> MUNNO </w:t>
      </w:r>
    </w:p>
    <w:p w:rsidR="003604A4" w:rsidRPr="003604A4" w:rsidRDefault="003604A4" w:rsidP="003604A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GIACOMO MARINGELLI </w:t>
      </w:r>
    </w:p>
    <w:p w:rsidR="003604A4" w:rsidRPr="003604A4" w:rsidRDefault="003604A4" w:rsidP="003604A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VITO LABRUNA </w:t>
      </w:r>
    </w:p>
    <w:p w:rsidR="003604A4" w:rsidRPr="003604A4" w:rsidRDefault="003604A4" w:rsidP="003604A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ANGELO CORBACIO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04A4" w:rsidRDefault="003604A4">
      <w:r>
        <w:separator/>
      </w:r>
    </w:p>
  </w:endnote>
  <w:endnote w:type="continuationSeparator" w:id="1">
    <w:p w:rsidR="003604A4" w:rsidRDefault="003604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04A4" w:rsidRDefault="003604A4">
      <w:r>
        <w:separator/>
      </w:r>
    </w:p>
  </w:footnote>
  <w:footnote w:type="continuationSeparator" w:id="1">
    <w:p w:rsidR="003604A4" w:rsidRDefault="003604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604A4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L'abate Manuel</dc:creator>
  <cp:keywords/>
  <cp:lastModifiedBy>L'abate Manuel</cp:lastModifiedBy>
  <cp:revision>1</cp:revision>
  <dcterms:created xsi:type="dcterms:W3CDTF">2012-06-05T15:49:00Z</dcterms:created>
  <dcterms:modified xsi:type="dcterms:W3CDTF">2012-06-05T15:49:00Z</dcterms:modified>
</cp:coreProperties>
</file>