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74CCD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74CCD">
              <w:rPr>
                <w:rFonts w:ascii="Tahoma" w:hAnsi="Tahoma" w:cs="Tahoma"/>
                <w:b/>
                <w:sz w:val="28"/>
                <w:szCs w:val="28"/>
              </w:rPr>
              <w:t xml:space="preserve">.00907_2012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74CCD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74CCD">
              <w:rPr>
                <w:rFonts w:ascii="Tahoma" w:hAnsi="Tahoma" w:cs="Tahoma"/>
              </w:rPr>
              <w:t>Det.Sett.II-Integr</w:t>
            </w:r>
            <w:proofErr w:type="spellEnd"/>
            <w:r w:rsidR="00A74CCD">
              <w:rPr>
                <w:rFonts w:ascii="Tahoma" w:hAnsi="Tahoma" w:cs="Tahoma"/>
              </w:rPr>
              <w:t xml:space="preserve"> RCS 00070/2012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74CCD">
              <w:rPr>
                <w:rFonts w:ascii="Tahoma" w:hAnsi="Tahoma" w:cs="Tahoma"/>
              </w:rPr>
              <w:t xml:space="preserve">14/06/2012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74CCD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74CCD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74CCD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74CC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74CCD">
        <w:rPr>
          <w:rFonts w:ascii="Tahoma" w:hAnsi="Tahoma" w:cs="Tahoma"/>
          <w:b/>
        </w:rPr>
        <w:t xml:space="preserve">ACQUISTO PLANIMETRIE </w:t>
      </w:r>
      <w:proofErr w:type="spellStart"/>
      <w:r w:rsidR="00A74CCD">
        <w:rPr>
          <w:rFonts w:ascii="Tahoma" w:hAnsi="Tahoma" w:cs="Tahoma"/>
          <w:b/>
        </w:rPr>
        <w:t>U.I.U.</w:t>
      </w:r>
      <w:proofErr w:type="spellEnd"/>
      <w:r w:rsidR="00A74CCD">
        <w:rPr>
          <w:rFonts w:ascii="Tahoma" w:hAnsi="Tahoma" w:cs="Tahoma"/>
          <w:b/>
        </w:rPr>
        <w:t xml:space="preserve"> IN FORMATO RASTER NECESSARIE ALLA REALIZZAZIONE </w:t>
      </w:r>
      <w:proofErr w:type="spellStart"/>
      <w:r w:rsidR="00A74CCD">
        <w:rPr>
          <w:rFonts w:ascii="Tahoma" w:hAnsi="Tahoma" w:cs="Tahoma"/>
          <w:b/>
        </w:rPr>
        <w:t>DI</w:t>
      </w:r>
      <w:proofErr w:type="spellEnd"/>
      <w:r w:rsidR="00A74CCD">
        <w:rPr>
          <w:rFonts w:ascii="Tahoma" w:hAnsi="Tahoma" w:cs="Tahoma"/>
          <w:b/>
        </w:rPr>
        <w:t xml:space="preserve"> UN SISTEMA </w:t>
      </w:r>
      <w:proofErr w:type="spellStart"/>
      <w:r w:rsidR="00A74CCD">
        <w:rPr>
          <w:rFonts w:ascii="Tahoma" w:hAnsi="Tahoma" w:cs="Tahoma"/>
          <w:b/>
        </w:rPr>
        <w:t>DI</w:t>
      </w:r>
      <w:proofErr w:type="spellEnd"/>
      <w:r w:rsidR="00A74CCD">
        <w:rPr>
          <w:rFonts w:ascii="Tahoma" w:hAnsi="Tahoma" w:cs="Tahoma"/>
          <w:b/>
        </w:rPr>
        <w:t xml:space="preserve"> ANAGRAFE IMMOBILIARE COMUNALE PER LA GESTIONE DELLE ENTRATE ORDINARIE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4CCD" w:rsidRDefault="00A74CCD">
      <w:r>
        <w:separator/>
      </w:r>
    </w:p>
  </w:endnote>
  <w:endnote w:type="continuationSeparator" w:id="1">
    <w:p w:rsidR="00A74CCD" w:rsidRDefault="00A74C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4CCD" w:rsidRDefault="00A74CCD">
      <w:r>
        <w:separator/>
      </w:r>
    </w:p>
  </w:footnote>
  <w:footnote w:type="continuationSeparator" w:id="1">
    <w:p w:rsidR="00A74CCD" w:rsidRDefault="00A74C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74CCD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2012-07-04T09:04:00Z</dcterms:created>
  <dcterms:modified xsi:type="dcterms:W3CDTF">2012-07-04T09:04:00Z</dcterms:modified>
</cp:coreProperties>
</file>