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E199E">
              <w:rPr>
                <w:rFonts w:ascii="Tahoma" w:hAnsi="Tahoma" w:cs="Tahoma"/>
                <w:b/>
                <w:sz w:val="28"/>
                <w:szCs w:val="28"/>
              </w:rPr>
              <w:t xml:space="preserve">R.C.G.01063_2012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E199E">
              <w:rPr>
                <w:rFonts w:ascii="Tahoma" w:hAnsi="Tahoma" w:cs="Tahoma"/>
                <w:b/>
                <w:sz w:val="28"/>
                <w:szCs w:val="28"/>
              </w:rPr>
              <w:t xml:space="preserve">23/07/2012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E199E">
              <w:rPr>
                <w:rFonts w:ascii="Tahoma" w:hAnsi="Tahoma" w:cs="Tahoma"/>
              </w:rPr>
              <w:t xml:space="preserve">Det.Sett.V-Integ RCS 00171/2012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E199E">
              <w:rPr>
                <w:rFonts w:ascii="Tahoma" w:hAnsi="Tahoma" w:cs="Tahoma"/>
              </w:rPr>
              <w:t xml:space="preserve">19/07/2012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E199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E199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E199E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E199E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E199E">
        <w:rPr>
          <w:rFonts w:ascii="Tahoma" w:hAnsi="Tahoma" w:cs="Tahoma"/>
          <w:b/>
        </w:rPr>
        <w:t xml:space="preserve">PROSIEGUO RICOVERO DI UN UTENTE NON AUTOSUFFICIENTE S.G. PRESSO LA STRUTTURA R.S.A. CONSORZIO SAN RAFFAELE DI LOCOROTONDO. IMPEGNO DI SPESA PER PERIODO DAL 01/07/2012 AL 19/07/2012. CIG. N. Z1805D22A5.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E199E" w:rsidRDefault="000E199E" w:rsidP="000E199E">
      <w:pPr>
        <w:rPr>
          <w:rFonts w:ascii="Tahoma" w:hAnsi="Tahoma" w:cs="Tahoma"/>
        </w:rPr>
      </w:pPr>
    </w:p>
    <w:p w:rsidR="000E199E" w:rsidRPr="000E199E" w:rsidRDefault="000E199E" w:rsidP="000E199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0E199E" w:rsidRPr="000E199E" w:rsidRDefault="000E199E" w:rsidP="000E199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43CD" w:rsidRDefault="007343CD">
      <w:r>
        <w:separator/>
      </w:r>
    </w:p>
  </w:endnote>
  <w:endnote w:type="continuationSeparator" w:id="1">
    <w:p w:rsidR="007343CD" w:rsidRDefault="007343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43CD" w:rsidRDefault="007343CD">
      <w:r>
        <w:separator/>
      </w:r>
    </w:p>
  </w:footnote>
  <w:footnote w:type="continuationSeparator" w:id="1">
    <w:p w:rsidR="007343CD" w:rsidRDefault="007343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199E"/>
    <w:rsid w:val="0011698B"/>
    <w:rsid w:val="00117AEF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343CD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3</cp:revision>
  <cp:lastPrinted>2012-07-23T11:21:00Z</cp:lastPrinted>
  <dcterms:created xsi:type="dcterms:W3CDTF">2012-07-23T11:20:00Z</dcterms:created>
  <dcterms:modified xsi:type="dcterms:W3CDTF">2012-07-23T11:21:00Z</dcterms:modified>
</cp:coreProperties>
</file>