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2DEC">
              <w:rPr>
                <w:rFonts w:ascii="Tahoma" w:hAnsi="Tahoma" w:cs="Tahoma"/>
                <w:b/>
                <w:sz w:val="28"/>
                <w:szCs w:val="28"/>
              </w:rPr>
              <w:t xml:space="preserve">R.C.G.01091_2012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2DEC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2DEC">
              <w:rPr>
                <w:rFonts w:ascii="Tahoma" w:hAnsi="Tahoma" w:cs="Tahoma"/>
              </w:rPr>
              <w:t xml:space="preserve">Det.Sett.VII-Integ RCS 00077/2012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2DEC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2DEC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2DEC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2DEC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2D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2DEC">
        <w:rPr>
          <w:rFonts w:ascii="Tahoma" w:hAnsi="Tahoma" w:cs="Tahoma"/>
          <w:b/>
        </w:rPr>
        <w:t xml:space="preserve">Monopoli  20 agosto 2012 – Spettacolo musicale del “Gruppo  Amici della Musica” –organizzato dal Gruppo Corteo Storico.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DEC" w:rsidRDefault="008A2DEC">
      <w:r>
        <w:separator/>
      </w:r>
    </w:p>
  </w:endnote>
  <w:endnote w:type="continuationSeparator" w:id="0">
    <w:p w:rsidR="008A2DEC" w:rsidRDefault="008A2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DEC" w:rsidRDefault="008A2DEC">
      <w:r>
        <w:separator/>
      </w:r>
    </w:p>
  </w:footnote>
  <w:footnote w:type="continuationSeparator" w:id="0">
    <w:p w:rsidR="008A2DEC" w:rsidRDefault="008A2D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2DE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2012-08-07T12:03:00Z</dcterms:created>
  <dcterms:modified xsi:type="dcterms:W3CDTF">2012-08-07T12:03:00Z</dcterms:modified>
</cp:coreProperties>
</file>