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D7AB7">
              <w:rPr>
                <w:rFonts w:ascii="Tahoma" w:hAnsi="Tahoma" w:cs="Tahoma"/>
                <w:b/>
                <w:sz w:val="28"/>
                <w:szCs w:val="28"/>
              </w:rPr>
              <w:t xml:space="preserve">R.C.G.01111_2012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D7AB7">
              <w:rPr>
                <w:rFonts w:ascii="Tahoma" w:hAnsi="Tahoma" w:cs="Tahoma"/>
                <w:b/>
                <w:sz w:val="28"/>
                <w:szCs w:val="28"/>
              </w:rPr>
              <w:t xml:space="preserve">30/07/2012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D7AB7">
              <w:rPr>
                <w:rFonts w:ascii="Tahoma" w:hAnsi="Tahoma" w:cs="Tahoma"/>
              </w:rPr>
              <w:t xml:space="preserve">Det.Sett.V-Integ RCS 00178/2012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D7AB7">
              <w:rPr>
                <w:rFonts w:ascii="Tahoma" w:hAnsi="Tahoma" w:cs="Tahoma"/>
              </w:rPr>
              <w:t xml:space="preserve">26/07/2012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D7AB7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D7AB7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D7AB7">
              <w:rPr>
                <w:rFonts w:ascii="Tahoma" w:hAnsi="Tahoma" w:cs="Tahoma"/>
                <w:b/>
              </w:rPr>
              <w:t xml:space="preserve">MARIA NOTARANGELO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D7AB7">
              <w:rPr>
                <w:rFonts w:ascii="Tahoma" w:hAnsi="Tahoma" w:cs="Tahoma"/>
                <w:b/>
              </w:rPr>
              <w:t xml:space="preserve">MARIA NOTARANGELO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D7AB7">
        <w:rPr>
          <w:rFonts w:ascii="Tahoma" w:hAnsi="Tahoma" w:cs="Tahoma"/>
          <w:b/>
        </w:rPr>
        <w:t xml:space="preserve">Misure di sostegno ai nuclei monogenitoriali. Impegno di spesa per il 2° Semestre (luglio/dicembre)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FD7AB7" w:rsidRDefault="00FD7AB7" w:rsidP="00FD7AB7">
      <w:pPr>
        <w:rPr>
          <w:rFonts w:ascii="Tahoma" w:hAnsi="Tahoma" w:cs="Tahoma"/>
        </w:rPr>
      </w:pPr>
    </w:p>
    <w:p w:rsidR="00FD7AB7" w:rsidRPr="00FD7AB7" w:rsidRDefault="00FD7AB7" w:rsidP="00FD7AB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FD7AB7" w:rsidRPr="00FD7AB7" w:rsidRDefault="00FD7AB7" w:rsidP="00FD7AB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NOTARANGELO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7AB7" w:rsidRDefault="00FD7AB7">
      <w:r>
        <w:separator/>
      </w:r>
    </w:p>
  </w:endnote>
  <w:endnote w:type="continuationSeparator" w:id="0">
    <w:p w:rsidR="00FD7AB7" w:rsidRDefault="00FD7A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7AB7" w:rsidRDefault="00FD7AB7">
      <w:r>
        <w:separator/>
      </w:r>
    </w:p>
  </w:footnote>
  <w:footnote w:type="continuationSeparator" w:id="0">
    <w:p w:rsidR="00FD7AB7" w:rsidRDefault="00FD7A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  <w:rsid w:val="00FD7A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NOTARANGELO.MARIA</dc:creator>
  <cp:keywords/>
  <cp:lastModifiedBy>NOTARANGELO.MARIA</cp:lastModifiedBy>
  <cp:revision>1</cp:revision>
  <dcterms:created xsi:type="dcterms:W3CDTF">2012-09-04T11:55:00Z</dcterms:created>
  <dcterms:modified xsi:type="dcterms:W3CDTF">2012-09-04T11:55:00Z</dcterms:modified>
</cp:coreProperties>
</file>