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0A16">
              <w:rPr>
                <w:rFonts w:ascii="Tahoma" w:hAnsi="Tahoma" w:cs="Tahoma"/>
                <w:b/>
                <w:sz w:val="28"/>
                <w:szCs w:val="28"/>
              </w:rPr>
              <w:t xml:space="preserve">R.C.G.01215_2012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0A16">
              <w:rPr>
                <w:rFonts w:ascii="Tahoma" w:hAnsi="Tahoma" w:cs="Tahoma"/>
                <w:b/>
                <w:sz w:val="28"/>
                <w:szCs w:val="28"/>
              </w:rPr>
              <w:t xml:space="preserve">07/09/2012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0A16">
              <w:rPr>
                <w:rFonts w:ascii="Tahoma" w:hAnsi="Tahoma" w:cs="Tahoma"/>
              </w:rPr>
              <w:t xml:space="preserve">Det.Sett.II-Integr RCS 00101/2012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0A16">
              <w:rPr>
                <w:rFonts w:ascii="Tahoma" w:hAnsi="Tahoma" w:cs="Tahoma"/>
              </w:rPr>
              <w:t xml:space="preserve">04/09/2012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0A16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0A16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0A16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0A1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0A16">
        <w:rPr>
          <w:rFonts w:ascii="Tahoma" w:hAnsi="Tahoma" w:cs="Tahoma"/>
          <w:b/>
        </w:rPr>
        <w:t xml:space="preserve">Affidamento con il sistema del cottimo fiduciario dell’incarico per la stima di canoni di locazione, redazione planimetrie, accatastamenti ed assistenza tecnica per l’inventario di terreni. CIG Z94060818B.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B0A16" w:rsidRDefault="000B0A16" w:rsidP="000B0A16">
      <w:pPr>
        <w:rPr>
          <w:rFonts w:ascii="Tahoma" w:hAnsi="Tahoma" w:cs="Tahoma"/>
        </w:rPr>
      </w:pPr>
    </w:p>
    <w:p w:rsidR="000B0A16" w:rsidRPr="000B0A16" w:rsidRDefault="000B0A16" w:rsidP="000B0A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0B0A16" w:rsidRPr="000B0A16" w:rsidRDefault="000B0A16" w:rsidP="000B0A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0B0A16" w:rsidRPr="000B0A16" w:rsidRDefault="000B0A16" w:rsidP="000B0A1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A16" w:rsidRDefault="000B0A16">
      <w:r>
        <w:separator/>
      </w:r>
    </w:p>
  </w:endnote>
  <w:endnote w:type="continuationSeparator" w:id="0">
    <w:p w:rsidR="000B0A16" w:rsidRDefault="000B0A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A16" w:rsidRDefault="000B0A16">
      <w:r>
        <w:separator/>
      </w:r>
    </w:p>
  </w:footnote>
  <w:footnote w:type="continuationSeparator" w:id="0">
    <w:p w:rsidR="000B0A16" w:rsidRDefault="000B0A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0A16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2012-09-10T05:32:00Z</dcterms:created>
  <dcterms:modified xsi:type="dcterms:W3CDTF">2012-09-10T05:32:00Z</dcterms:modified>
</cp:coreProperties>
</file>