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08FE">
              <w:rPr>
                <w:rFonts w:ascii="Tahoma" w:hAnsi="Tahoma" w:cs="Tahoma"/>
                <w:b/>
                <w:sz w:val="28"/>
                <w:szCs w:val="28"/>
              </w:rPr>
              <w:t xml:space="preserve">R.C.G.01284_2012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08FE">
              <w:rPr>
                <w:rFonts w:ascii="Tahoma" w:hAnsi="Tahoma" w:cs="Tahoma"/>
                <w:b/>
                <w:sz w:val="28"/>
                <w:szCs w:val="28"/>
              </w:rPr>
              <w:t xml:space="preserve">25/09/2012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08FE">
              <w:rPr>
                <w:rFonts w:ascii="Tahoma" w:hAnsi="Tahoma" w:cs="Tahoma"/>
              </w:rPr>
              <w:t xml:space="preserve">Det.Sett.V-Integ RCS 00221/2012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08FE">
              <w:rPr>
                <w:rFonts w:ascii="Tahoma" w:hAnsi="Tahoma" w:cs="Tahoma"/>
              </w:rPr>
              <w:t xml:space="preserve">24/08/2012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08F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08F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08F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08F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08FE">
        <w:rPr>
          <w:rFonts w:ascii="Tahoma" w:hAnsi="Tahoma" w:cs="Tahoma"/>
          <w:b/>
        </w:rPr>
        <w:t xml:space="preserve">PROSIEGUO INSERIMENTO DI UN MINORE PRESSO LA COOPERATIVA SOCIALE A.R.L. SOLE D'ORIENTE O.N.L.U.S. - COMUNITA' EDUCATIVA "ESPERANTO" DI LATIANO (BR). IMPEGNO DI SPESA PERIODO LUGLIO - SETTEMBRE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8FE" w:rsidRDefault="007008FE">
      <w:r>
        <w:separator/>
      </w:r>
    </w:p>
  </w:endnote>
  <w:endnote w:type="continuationSeparator" w:id="1">
    <w:p w:rsidR="007008FE" w:rsidRDefault="007008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8FE" w:rsidRDefault="007008FE">
      <w:r>
        <w:separator/>
      </w:r>
    </w:p>
  </w:footnote>
  <w:footnote w:type="continuationSeparator" w:id="1">
    <w:p w:rsidR="007008FE" w:rsidRDefault="007008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08FE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2012-09-26T11:15:00Z</dcterms:created>
  <dcterms:modified xsi:type="dcterms:W3CDTF">2012-09-26T11:15:00Z</dcterms:modified>
</cp:coreProperties>
</file>