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0866FE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0866FE">
              <w:rPr>
                <w:rFonts w:ascii="Tahoma" w:hAnsi="Tahoma" w:cs="Tahoma"/>
                <w:b/>
                <w:sz w:val="28"/>
                <w:szCs w:val="28"/>
              </w:rPr>
              <w:t xml:space="preserve">.01324_2012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866FE">
              <w:rPr>
                <w:rFonts w:ascii="Tahoma" w:hAnsi="Tahoma" w:cs="Tahoma"/>
                <w:b/>
                <w:sz w:val="28"/>
                <w:szCs w:val="28"/>
              </w:rPr>
              <w:t xml:space="preserve">02/10/2012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0866FE">
              <w:rPr>
                <w:rFonts w:ascii="Tahoma" w:hAnsi="Tahoma" w:cs="Tahoma"/>
              </w:rPr>
              <w:t>Det.Sett.V-Integ</w:t>
            </w:r>
            <w:proofErr w:type="spellEnd"/>
            <w:r w:rsidR="000866FE">
              <w:rPr>
                <w:rFonts w:ascii="Tahoma" w:hAnsi="Tahoma" w:cs="Tahoma"/>
              </w:rPr>
              <w:t xml:space="preserve"> RCS 00230/2012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866FE">
              <w:rPr>
                <w:rFonts w:ascii="Tahoma" w:hAnsi="Tahoma" w:cs="Tahoma"/>
              </w:rPr>
              <w:t xml:space="preserve">10/09/2012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866FE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866FE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866FE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866F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866FE">
        <w:rPr>
          <w:rFonts w:ascii="Tahoma" w:hAnsi="Tahoma" w:cs="Tahoma"/>
          <w:b/>
        </w:rPr>
        <w:t xml:space="preserve">PROSIEGUO DELL’INSERIMENTO </w:t>
      </w:r>
      <w:proofErr w:type="spellStart"/>
      <w:r w:rsidR="000866FE">
        <w:rPr>
          <w:rFonts w:ascii="Tahoma" w:hAnsi="Tahoma" w:cs="Tahoma"/>
          <w:b/>
        </w:rPr>
        <w:t>DI</w:t>
      </w:r>
      <w:proofErr w:type="spellEnd"/>
      <w:r w:rsidR="000866FE">
        <w:rPr>
          <w:rFonts w:ascii="Tahoma" w:hAnsi="Tahoma" w:cs="Tahoma"/>
          <w:b/>
        </w:rPr>
        <w:t xml:space="preserve"> DUE MINORI C. M. E C. PRESSO LA COMUNITÀ </w:t>
      </w:r>
      <w:proofErr w:type="spellStart"/>
      <w:r w:rsidR="000866FE">
        <w:rPr>
          <w:rFonts w:ascii="Tahoma" w:hAnsi="Tahoma" w:cs="Tahoma"/>
          <w:b/>
        </w:rPr>
        <w:t>DI</w:t>
      </w:r>
      <w:proofErr w:type="spellEnd"/>
      <w:r w:rsidR="000866FE">
        <w:rPr>
          <w:rFonts w:ascii="Tahoma" w:hAnsi="Tahoma" w:cs="Tahoma"/>
          <w:b/>
        </w:rPr>
        <w:t xml:space="preserve"> TIPO FAMILIARE “VILLAGGIO SOS” - OSTUNI ONLUS </w:t>
      </w:r>
      <w:proofErr w:type="spellStart"/>
      <w:r w:rsidR="000866FE">
        <w:rPr>
          <w:rFonts w:ascii="Tahoma" w:hAnsi="Tahoma" w:cs="Tahoma"/>
          <w:b/>
        </w:rPr>
        <w:t>DI</w:t>
      </w:r>
      <w:proofErr w:type="spellEnd"/>
      <w:r w:rsidR="000866FE">
        <w:rPr>
          <w:rFonts w:ascii="Tahoma" w:hAnsi="Tahoma" w:cs="Tahoma"/>
          <w:b/>
        </w:rPr>
        <w:t xml:space="preserve"> OSTUNI (BR). IMPEGNO </w:t>
      </w:r>
      <w:proofErr w:type="spellStart"/>
      <w:r w:rsidR="000866FE">
        <w:rPr>
          <w:rFonts w:ascii="Tahoma" w:hAnsi="Tahoma" w:cs="Tahoma"/>
          <w:b/>
        </w:rPr>
        <w:t>DI</w:t>
      </w:r>
      <w:proofErr w:type="spellEnd"/>
      <w:r w:rsidR="000866FE">
        <w:rPr>
          <w:rFonts w:ascii="Tahoma" w:hAnsi="Tahoma" w:cs="Tahoma"/>
          <w:b/>
        </w:rPr>
        <w:t xml:space="preserve"> SPESA 2° SEMESTRE ANNO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66FE" w:rsidRDefault="000866FE">
      <w:r>
        <w:separator/>
      </w:r>
    </w:p>
  </w:endnote>
  <w:endnote w:type="continuationSeparator" w:id="1">
    <w:p w:rsidR="000866FE" w:rsidRDefault="000866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66FE" w:rsidRDefault="000866FE">
      <w:r>
        <w:separator/>
      </w:r>
    </w:p>
  </w:footnote>
  <w:footnote w:type="continuationSeparator" w:id="1">
    <w:p w:rsidR="000866FE" w:rsidRDefault="000866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866FE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2012-10-03T10:39:00Z</dcterms:created>
  <dcterms:modified xsi:type="dcterms:W3CDTF">2012-10-03T10:39:00Z</dcterms:modified>
</cp:coreProperties>
</file>