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F27E9">
              <w:rPr>
                <w:rFonts w:ascii="Tahoma" w:hAnsi="Tahoma" w:cs="Tahoma"/>
                <w:b/>
                <w:sz w:val="28"/>
                <w:szCs w:val="28"/>
              </w:rPr>
              <w:t xml:space="preserve">R.C.G.01369_2012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F27E9">
              <w:rPr>
                <w:rFonts w:ascii="Tahoma" w:hAnsi="Tahoma" w:cs="Tahoma"/>
                <w:b/>
                <w:sz w:val="28"/>
                <w:szCs w:val="28"/>
              </w:rPr>
              <w:t xml:space="preserve">08/10/2012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F27E9">
              <w:rPr>
                <w:rFonts w:ascii="Tahoma" w:hAnsi="Tahoma" w:cs="Tahoma"/>
              </w:rPr>
              <w:t xml:space="preserve">Det.Sett.V-Integ RCS 00264/2012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F27E9">
              <w:rPr>
                <w:rFonts w:ascii="Tahoma" w:hAnsi="Tahoma" w:cs="Tahoma"/>
              </w:rPr>
              <w:t xml:space="preserve">03/10/2012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F27E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F27E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F27E9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F27E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F27E9">
        <w:rPr>
          <w:rFonts w:ascii="Tahoma" w:hAnsi="Tahoma" w:cs="Tahoma"/>
          <w:b/>
        </w:rPr>
        <w:t xml:space="preserve">Appalto pluriennale del servizio di refezione scolastica. Differimento termine presentazione offerte.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F27E9" w:rsidRDefault="00DF27E9" w:rsidP="00DF27E9">
      <w:pPr>
        <w:rPr>
          <w:rFonts w:ascii="Tahoma" w:hAnsi="Tahoma" w:cs="Tahoma"/>
        </w:rPr>
      </w:pPr>
    </w:p>
    <w:p w:rsidR="00DF27E9" w:rsidRPr="00DF27E9" w:rsidRDefault="00DF27E9" w:rsidP="00DF27E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27E9" w:rsidRDefault="00DF27E9">
      <w:r>
        <w:separator/>
      </w:r>
    </w:p>
  </w:endnote>
  <w:endnote w:type="continuationSeparator" w:id="1">
    <w:p w:rsidR="00DF27E9" w:rsidRDefault="00DF27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27E9" w:rsidRDefault="00DF27E9">
      <w:r>
        <w:separator/>
      </w:r>
    </w:p>
  </w:footnote>
  <w:footnote w:type="continuationSeparator" w:id="1">
    <w:p w:rsidR="00DF27E9" w:rsidRDefault="00DF27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27E9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2012-10-08T11:22:00Z</dcterms:created>
  <dcterms:modified xsi:type="dcterms:W3CDTF">2012-10-08T11:22:00Z</dcterms:modified>
</cp:coreProperties>
</file>