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277C0D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277C0D">
              <w:rPr>
                <w:rFonts w:ascii="Tahoma" w:hAnsi="Tahoma" w:cs="Tahoma"/>
                <w:b/>
                <w:sz w:val="28"/>
                <w:szCs w:val="28"/>
              </w:rPr>
              <w:t xml:space="preserve">.01391_2012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77C0D">
              <w:rPr>
                <w:rFonts w:ascii="Tahoma" w:hAnsi="Tahoma" w:cs="Tahoma"/>
                <w:b/>
                <w:sz w:val="28"/>
                <w:szCs w:val="28"/>
              </w:rPr>
              <w:t xml:space="preserve">15/10/2012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277C0D">
              <w:rPr>
                <w:rFonts w:ascii="Tahoma" w:hAnsi="Tahoma" w:cs="Tahoma"/>
              </w:rPr>
              <w:t>Det.Sett.III-Integ</w:t>
            </w:r>
            <w:proofErr w:type="spellEnd"/>
            <w:r w:rsidR="00277C0D">
              <w:rPr>
                <w:rFonts w:ascii="Tahoma" w:hAnsi="Tahoma" w:cs="Tahoma"/>
              </w:rPr>
              <w:t xml:space="preserve"> RCS 00282/2012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77C0D">
              <w:rPr>
                <w:rFonts w:ascii="Tahoma" w:hAnsi="Tahoma" w:cs="Tahoma"/>
              </w:rPr>
              <w:t xml:space="preserve">25/09/2012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77C0D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77C0D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77C0D">
              <w:rPr>
                <w:rFonts w:ascii="Tahoma" w:hAnsi="Tahoma" w:cs="Tahoma"/>
                <w:b/>
              </w:rPr>
              <w:t xml:space="preserve">PIETRO MAGGI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77C0D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77C0D">
        <w:rPr>
          <w:rFonts w:ascii="Tahoma" w:hAnsi="Tahoma" w:cs="Tahoma"/>
          <w:b/>
        </w:rPr>
        <w:t xml:space="preserve">Fornitura in opera di un impianto di condizionamento aria presso l’ufficio del Servizio P.S. Amministrativa del Comune di Monopoli. Affidamento diretto ex art. 125 </w:t>
      </w:r>
      <w:proofErr w:type="spellStart"/>
      <w:r w:rsidR="00277C0D">
        <w:rPr>
          <w:rFonts w:ascii="Tahoma" w:hAnsi="Tahoma" w:cs="Tahoma"/>
          <w:b/>
        </w:rPr>
        <w:t>D.Lgs.</w:t>
      </w:r>
      <w:proofErr w:type="spellEnd"/>
      <w:r w:rsidR="00277C0D">
        <w:rPr>
          <w:rFonts w:ascii="Tahoma" w:hAnsi="Tahoma" w:cs="Tahoma"/>
          <w:b/>
        </w:rPr>
        <w:t xml:space="preserve"> n.163/2006, comma 11, ultimo periodo.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277C0D" w:rsidRDefault="00277C0D" w:rsidP="00277C0D">
      <w:pPr>
        <w:rPr>
          <w:rFonts w:ascii="Tahoma" w:hAnsi="Tahoma" w:cs="Tahoma"/>
        </w:rPr>
      </w:pPr>
    </w:p>
    <w:p w:rsidR="00277C0D" w:rsidRPr="00277C0D" w:rsidRDefault="00277C0D" w:rsidP="00277C0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PUGLIESE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7C0D" w:rsidRDefault="00277C0D">
      <w:r>
        <w:separator/>
      </w:r>
    </w:p>
  </w:endnote>
  <w:endnote w:type="continuationSeparator" w:id="1">
    <w:p w:rsidR="00277C0D" w:rsidRDefault="00277C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7C0D" w:rsidRDefault="00277C0D">
      <w:r>
        <w:separator/>
      </w:r>
    </w:p>
  </w:footnote>
  <w:footnote w:type="continuationSeparator" w:id="1">
    <w:p w:rsidR="00277C0D" w:rsidRDefault="00277C0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77C0D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pugliese.giuseppe</dc:creator>
  <cp:keywords/>
  <cp:lastModifiedBy>pugliese.giuseppe</cp:lastModifiedBy>
  <cp:revision>1</cp:revision>
  <dcterms:created xsi:type="dcterms:W3CDTF">2012-10-15T10:13:00Z</dcterms:created>
  <dcterms:modified xsi:type="dcterms:W3CDTF">2012-10-15T10:13:00Z</dcterms:modified>
</cp:coreProperties>
</file>