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F660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F6608">
              <w:rPr>
                <w:rFonts w:ascii="Tahoma" w:hAnsi="Tahoma" w:cs="Tahoma"/>
                <w:b/>
                <w:sz w:val="28"/>
                <w:szCs w:val="28"/>
              </w:rPr>
              <w:t xml:space="preserve">.01475_2012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6608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F6608">
              <w:rPr>
                <w:rFonts w:ascii="Tahoma" w:hAnsi="Tahoma" w:cs="Tahoma"/>
              </w:rPr>
              <w:t>Det.Sett.III-Integ</w:t>
            </w:r>
            <w:proofErr w:type="spellEnd"/>
            <w:r w:rsidR="005F6608">
              <w:rPr>
                <w:rFonts w:ascii="Tahoma" w:hAnsi="Tahoma" w:cs="Tahoma"/>
              </w:rPr>
              <w:t xml:space="preserve"> RCS 00311/2012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6608">
              <w:rPr>
                <w:rFonts w:ascii="Tahoma" w:hAnsi="Tahoma" w:cs="Tahoma"/>
              </w:rPr>
              <w:t xml:space="preserve">23/10/2012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660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660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6608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66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6608">
        <w:rPr>
          <w:rFonts w:ascii="Tahoma" w:hAnsi="Tahoma" w:cs="Tahoma"/>
          <w:b/>
        </w:rPr>
        <w:t>Cottimo fiduciario, dei lavori di “Manutenzione degli edifici pubblici di competenza comunale”. Annullam</w:t>
      </w:r>
      <w:r w:rsidR="007E35C7">
        <w:rPr>
          <w:rFonts w:ascii="Tahoma" w:hAnsi="Tahoma" w:cs="Tahoma"/>
          <w:b/>
        </w:rPr>
        <w:t>ento</w:t>
      </w:r>
      <w:r w:rsidR="005F6608">
        <w:rPr>
          <w:rFonts w:ascii="Tahoma" w:hAnsi="Tahoma" w:cs="Tahoma"/>
          <w:b/>
        </w:rPr>
        <w:t xml:space="preserve"> aggiudicazione provvisoria di “Geom. Donato Aresta s.r.l.”. Aggiudicazione  “Viso al Servizio dell'Ecologia di Viso Nicolò &amp; C. S.a.s.”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F6608" w:rsidRDefault="005F6608" w:rsidP="005F6608">
      <w:pPr>
        <w:rPr>
          <w:rFonts w:ascii="Tahoma" w:hAnsi="Tahoma" w:cs="Tahoma"/>
        </w:rPr>
      </w:pPr>
    </w:p>
    <w:p w:rsidR="005F6608" w:rsidRPr="005F6608" w:rsidRDefault="005F6608" w:rsidP="005F66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826" w:rsidRDefault="00AC2826">
      <w:r>
        <w:separator/>
      </w:r>
    </w:p>
  </w:endnote>
  <w:endnote w:type="continuationSeparator" w:id="0">
    <w:p w:rsidR="00AC2826" w:rsidRDefault="00AC2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826" w:rsidRDefault="00AC2826">
      <w:r>
        <w:separator/>
      </w:r>
    </w:p>
  </w:footnote>
  <w:footnote w:type="continuationSeparator" w:id="0">
    <w:p w:rsidR="00AC2826" w:rsidRDefault="00AC28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6608"/>
    <w:rsid w:val="006034E4"/>
    <w:rsid w:val="006059A2"/>
    <w:rsid w:val="00654E66"/>
    <w:rsid w:val="00676725"/>
    <w:rsid w:val="00701294"/>
    <w:rsid w:val="00724AC2"/>
    <w:rsid w:val="007B760E"/>
    <w:rsid w:val="007E35C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2826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cp:lastPrinted>2012-10-25T16:34:00Z</cp:lastPrinted>
  <dcterms:created xsi:type="dcterms:W3CDTF">2012-10-25T16:34:00Z</dcterms:created>
  <dcterms:modified xsi:type="dcterms:W3CDTF">2012-10-25T16:34:00Z</dcterms:modified>
</cp:coreProperties>
</file>