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F40C8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F40C87">
              <w:rPr>
                <w:rFonts w:ascii="Tahoma" w:hAnsi="Tahoma" w:cs="Tahoma"/>
                <w:b/>
                <w:sz w:val="28"/>
                <w:szCs w:val="28"/>
              </w:rPr>
              <w:t xml:space="preserve">.01569_2012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40C87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F40C87">
              <w:rPr>
                <w:rFonts w:ascii="Tahoma" w:hAnsi="Tahoma" w:cs="Tahoma"/>
              </w:rPr>
              <w:t>Det.Sett.III-Integ</w:t>
            </w:r>
            <w:proofErr w:type="spellEnd"/>
            <w:r w:rsidR="00F40C87">
              <w:rPr>
                <w:rFonts w:ascii="Tahoma" w:hAnsi="Tahoma" w:cs="Tahoma"/>
              </w:rPr>
              <w:t xml:space="preserve"> RCS 00291/2012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40C87">
              <w:rPr>
                <w:rFonts w:ascii="Tahoma" w:hAnsi="Tahoma" w:cs="Tahoma"/>
              </w:rPr>
              <w:t xml:space="preserve">05/10/2012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40C8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40C8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40C87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40C8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40C87">
        <w:rPr>
          <w:rFonts w:ascii="Tahoma" w:hAnsi="Tahoma" w:cs="Tahoma"/>
          <w:b/>
        </w:rPr>
        <w:t>Fornitura in opera di materiale informat</w:t>
      </w:r>
      <w:r w:rsidR="00A8695D">
        <w:rPr>
          <w:rFonts w:ascii="Tahoma" w:hAnsi="Tahoma" w:cs="Tahoma"/>
          <w:b/>
        </w:rPr>
        <w:t>ivo e pubblicitario per progetto finanziato</w:t>
      </w:r>
      <w:r w:rsidR="00F40C87">
        <w:rPr>
          <w:rFonts w:ascii="Tahoma" w:hAnsi="Tahoma" w:cs="Tahoma"/>
          <w:b/>
        </w:rPr>
        <w:t xml:space="preserve"> a valere sul </w:t>
      </w:r>
      <w:proofErr w:type="spellStart"/>
      <w:r w:rsidR="00F40C87">
        <w:rPr>
          <w:rFonts w:ascii="Tahoma" w:hAnsi="Tahoma" w:cs="Tahoma"/>
          <w:b/>
        </w:rPr>
        <w:t>F.E.S.R.</w:t>
      </w:r>
      <w:proofErr w:type="spellEnd"/>
      <w:r w:rsidR="00F40C87">
        <w:rPr>
          <w:rFonts w:ascii="Tahoma" w:hAnsi="Tahoma" w:cs="Tahoma"/>
          <w:b/>
        </w:rPr>
        <w:t xml:space="preserve"> Regione Puglia 2007-2013.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40C87" w:rsidRDefault="00F40C87" w:rsidP="00F40C87">
      <w:pPr>
        <w:rPr>
          <w:rFonts w:ascii="Tahoma" w:hAnsi="Tahoma" w:cs="Tahoma"/>
        </w:rPr>
      </w:pPr>
    </w:p>
    <w:p w:rsidR="00F40C87" w:rsidRPr="00F40C87" w:rsidRDefault="00F40C87" w:rsidP="00F40C8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F40C87" w:rsidRPr="00F40C87" w:rsidRDefault="00F40C87" w:rsidP="00F40C8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4B2" w:rsidRDefault="00A554B2">
      <w:r>
        <w:separator/>
      </w:r>
    </w:p>
  </w:endnote>
  <w:endnote w:type="continuationSeparator" w:id="0">
    <w:p w:rsidR="00A554B2" w:rsidRDefault="00A554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4B2" w:rsidRDefault="00A554B2">
      <w:r>
        <w:separator/>
      </w:r>
    </w:p>
  </w:footnote>
  <w:footnote w:type="continuationSeparator" w:id="0">
    <w:p w:rsidR="00A554B2" w:rsidRDefault="00A554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54B2"/>
    <w:rsid w:val="00A57286"/>
    <w:rsid w:val="00A8695D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40C8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2</cp:revision>
  <cp:lastPrinted>2012-11-15T15:53:00Z</cp:lastPrinted>
  <dcterms:created xsi:type="dcterms:W3CDTF">2012-11-15T15:53:00Z</dcterms:created>
  <dcterms:modified xsi:type="dcterms:W3CDTF">2012-11-15T15:54:00Z</dcterms:modified>
</cp:coreProperties>
</file>