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20836">
              <w:rPr>
                <w:rFonts w:ascii="Tahoma" w:hAnsi="Tahoma" w:cs="Tahoma"/>
                <w:b/>
                <w:sz w:val="28"/>
                <w:szCs w:val="28"/>
              </w:rPr>
              <w:t xml:space="preserve">R.C.G.01563_2012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20836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20836">
              <w:rPr>
                <w:rFonts w:ascii="Tahoma" w:hAnsi="Tahoma" w:cs="Tahoma"/>
              </w:rPr>
              <w:t xml:space="preserve">Det.Sett.VI-Integ RCS 00117/2012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20836">
              <w:rPr>
                <w:rFonts w:ascii="Tahoma" w:hAnsi="Tahoma" w:cs="Tahoma"/>
              </w:rPr>
              <w:t xml:space="preserve">10/11/2012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2083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2083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20836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2083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20836">
        <w:rPr>
          <w:rFonts w:ascii="Tahoma" w:hAnsi="Tahoma" w:cs="Tahoma"/>
          <w:b/>
        </w:rPr>
        <w:t xml:space="preserve">rimozione rotttami, relitti e veicoli dalla sede stradale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8964F0" w:rsidP="00701294">
      <w:pPr>
        <w:rPr>
          <w:rFonts w:ascii="Tahoma" w:hAnsi="Tahoma" w:cs="Tahoma"/>
        </w:rPr>
      </w:pPr>
      <w:r w:rsidRPr="00787BFC">
        <w:rPr>
          <w:rFonts w:ascii="Arial" w:hAnsi="Arial" w:cs="Arial"/>
          <w:b/>
          <w:sz w:val="20"/>
          <w:szCs w:val="20"/>
        </w:rPr>
        <w:t>C.I.G.</w:t>
      </w:r>
      <w:r w:rsidRPr="00787BFC">
        <w:rPr>
          <w:b/>
        </w:rPr>
        <w:t xml:space="preserve"> </w:t>
      </w:r>
      <w:hyperlink r:id="rId7" w:history="1">
        <w:r w:rsidRPr="00787BFC">
          <w:rPr>
            <w:rStyle w:val="Collegamentoipertestuale"/>
            <w:b/>
            <w:color w:val="auto"/>
          </w:rPr>
          <w:t>ZF1073CDB3</w:t>
        </w:r>
      </w:hyperlink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C9A" w:rsidRDefault="007D1C9A">
      <w:r>
        <w:separator/>
      </w:r>
    </w:p>
  </w:endnote>
  <w:endnote w:type="continuationSeparator" w:id="1">
    <w:p w:rsidR="007D1C9A" w:rsidRDefault="007D1C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C9A" w:rsidRDefault="007D1C9A">
      <w:r>
        <w:separator/>
      </w:r>
    </w:p>
  </w:footnote>
  <w:footnote w:type="continuationSeparator" w:id="1">
    <w:p w:rsidR="007D1C9A" w:rsidRDefault="007D1C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0836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1C9A"/>
    <w:rsid w:val="00803EEC"/>
    <w:rsid w:val="00824DE0"/>
    <w:rsid w:val="00846201"/>
    <w:rsid w:val="00860AF7"/>
    <w:rsid w:val="008964F0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semiHidden/>
    <w:unhideWhenUsed/>
    <w:rsid w:val="008964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martcig.avcp.it/preparaDettaglioComunicazioneOS.action?codDettaglioCarnet=758929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cp:lastPrinted>2012-11-15T18:31:00Z</cp:lastPrinted>
  <dcterms:created xsi:type="dcterms:W3CDTF">2012-11-15T18:30:00Z</dcterms:created>
  <dcterms:modified xsi:type="dcterms:W3CDTF">2012-11-15T18:33:00Z</dcterms:modified>
</cp:coreProperties>
</file>