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E10DE">
              <w:rPr>
                <w:rFonts w:ascii="Tahoma" w:hAnsi="Tahoma" w:cs="Tahoma"/>
                <w:b/>
                <w:sz w:val="28"/>
                <w:szCs w:val="28"/>
              </w:rPr>
              <w:t xml:space="preserve">R.C.G.01549_2012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E10DE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CE10DE">
              <w:rPr>
                <w:rFonts w:ascii="Tahoma" w:hAnsi="Tahoma" w:cs="Tahoma"/>
              </w:rPr>
              <w:t>Det.Sett.I-Integr</w:t>
            </w:r>
            <w:proofErr w:type="spellEnd"/>
            <w:r w:rsidR="00CE10DE">
              <w:rPr>
                <w:rFonts w:ascii="Tahoma" w:hAnsi="Tahoma" w:cs="Tahoma"/>
              </w:rPr>
              <w:t xml:space="preserve"> RCS 00337/2012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E10DE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E10D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E10D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E10DE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E10D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E10DE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E10DE">
        <w:rPr>
          <w:rFonts w:ascii="Tahoma" w:hAnsi="Tahoma" w:cs="Tahoma"/>
          <w:b/>
        </w:rPr>
        <w:t>ACQUISTO APPARATI DI RETE PER SALA CED E ARMADIO PRESSO UFFICIO PROTOCOLLO TRAMITE INDAGINE DI MERCATO.</w:t>
      </w:r>
    </w:p>
    <w:p w:rsidR="00CE10DE" w:rsidRDefault="00CE10DE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AFFIDAMENTO DALLA DITTA OPEN MAINT SRL DI SAN VITO DEI NORMANNI.</w:t>
      </w:r>
    </w:p>
    <w:p w:rsidR="00CE10DE" w:rsidRDefault="00CE10DE" w:rsidP="00701294">
      <w:pPr>
        <w:rPr>
          <w:rFonts w:ascii="Tahoma" w:hAnsi="Tahoma" w:cs="Tahoma"/>
          <w:b/>
        </w:rPr>
      </w:pPr>
    </w:p>
    <w:p w:rsidR="00701294" w:rsidRPr="00BB2B98" w:rsidRDefault="00CE10DE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CIG: ZB1070046A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E10DE" w:rsidRDefault="00CE10DE" w:rsidP="00CE10DE">
      <w:pPr>
        <w:rPr>
          <w:rFonts w:ascii="Tahoma" w:hAnsi="Tahoma" w:cs="Tahoma"/>
        </w:rPr>
      </w:pPr>
    </w:p>
    <w:p w:rsidR="00CE10DE" w:rsidRPr="00CE10DE" w:rsidRDefault="00CE10DE" w:rsidP="00CE10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CE10DE" w:rsidRPr="00CE10DE" w:rsidRDefault="00CE10DE" w:rsidP="00CE10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CE10DE" w:rsidRPr="00CE10DE" w:rsidRDefault="00CE10DE" w:rsidP="00CE10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CE10DE" w:rsidRDefault="00CE10DE" w:rsidP="00CE10DE">
      <w:pPr>
        <w:rPr>
          <w:rFonts w:ascii="Tahoma" w:hAnsi="Tahoma" w:cs="Tahoma"/>
        </w:rPr>
      </w:pPr>
    </w:p>
    <w:p w:rsidR="00CE10DE" w:rsidRPr="00CE10DE" w:rsidRDefault="00CE10DE" w:rsidP="00CE10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OPEN MAINT SRL </w:t>
      </w:r>
    </w:p>
    <w:sectPr w:rsidR="00CE10DE" w:rsidRPr="00CE10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D66" w:rsidRDefault="00435D66">
      <w:r>
        <w:separator/>
      </w:r>
    </w:p>
  </w:endnote>
  <w:endnote w:type="continuationSeparator" w:id="0">
    <w:p w:rsidR="00435D66" w:rsidRDefault="0043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D66" w:rsidRDefault="00435D66">
      <w:r>
        <w:separator/>
      </w:r>
    </w:p>
  </w:footnote>
  <w:footnote w:type="continuationSeparator" w:id="0">
    <w:p w:rsidR="00435D66" w:rsidRDefault="00435D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D7F65"/>
    <w:rsid w:val="00435D6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10DE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2</cp:revision>
  <dcterms:created xsi:type="dcterms:W3CDTF">2012-11-19T10:41:00Z</dcterms:created>
  <dcterms:modified xsi:type="dcterms:W3CDTF">2012-11-19T10:41:00Z</dcterms:modified>
</cp:coreProperties>
</file>