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6A74">
              <w:rPr>
                <w:rFonts w:ascii="Tahoma" w:hAnsi="Tahoma" w:cs="Tahoma"/>
                <w:b/>
                <w:sz w:val="28"/>
                <w:szCs w:val="28"/>
              </w:rPr>
              <w:t xml:space="preserve">R.C.G.01594_2012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6A74">
              <w:rPr>
                <w:rFonts w:ascii="Tahoma" w:hAnsi="Tahoma" w:cs="Tahoma"/>
                <w:b/>
                <w:sz w:val="28"/>
                <w:szCs w:val="28"/>
              </w:rPr>
              <w:t xml:space="preserve">23/11/2012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6A74">
              <w:rPr>
                <w:rFonts w:ascii="Tahoma" w:hAnsi="Tahoma" w:cs="Tahoma"/>
              </w:rPr>
              <w:t xml:space="preserve">Det.Sett.III-Integ RCS 00347/2012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6A74">
              <w:rPr>
                <w:rFonts w:ascii="Tahoma" w:hAnsi="Tahoma" w:cs="Tahoma"/>
              </w:rPr>
              <w:t xml:space="preserve">23/11/2012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6A7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6A7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6A74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6A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6A74">
        <w:rPr>
          <w:rFonts w:ascii="Tahoma" w:hAnsi="Tahoma" w:cs="Tahoma"/>
          <w:b/>
        </w:rPr>
        <w:t xml:space="preserve">Lavori di completamento della sistemazione generale di Piazza Vittorio Emanuele II Ditta Ilvea Building di Laterza Antonio &amp; C. S.n.c. di Altamura (Ba). Contratto rep.6674 del 09/03/2012. Esame ed approvazione atti Primo Stato Avanzamento Lavori.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6A74" w:rsidRDefault="00A06A74" w:rsidP="00A06A74">
      <w:pPr>
        <w:rPr>
          <w:rFonts w:ascii="Tahoma" w:hAnsi="Tahoma" w:cs="Tahoma"/>
        </w:rPr>
      </w:pPr>
    </w:p>
    <w:p w:rsidR="00A06A74" w:rsidRPr="00A06A74" w:rsidRDefault="00A06A74" w:rsidP="00A06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A06A74" w:rsidRPr="00A06A74" w:rsidRDefault="00A06A74" w:rsidP="00A06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A06A74" w:rsidRPr="00A06A74" w:rsidRDefault="00A06A74" w:rsidP="00A06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A06A74" w:rsidRPr="00A06A74" w:rsidRDefault="00A06A74" w:rsidP="00A06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959" w:rsidRDefault="00055959">
      <w:r>
        <w:separator/>
      </w:r>
    </w:p>
  </w:endnote>
  <w:endnote w:type="continuationSeparator" w:id="1">
    <w:p w:rsidR="00055959" w:rsidRDefault="00055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959" w:rsidRDefault="00055959">
      <w:r>
        <w:separator/>
      </w:r>
    </w:p>
  </w:footnote>
  <w:footnote w:type="continuationSeparator" w:id="1">
    <w:p w:rsidR="00055959" w:rsidRDefault="000559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595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6A74"/>
    <w:rsid w:val="00A341B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2012-11-23T09:33:00Z</cp:lastPrinted>
  <dcterms:created xsi:type="dcterms:W3CDTF">2012-11-23T09:32:00Z</dcterms:created>
  <dcterms:modified xsi:type="dcterms:W3CDTF">2012-11-23T09:33:00Z</dcterms:modified>
</cp:coreProperties>
</file>