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654DE">
              <w:rPr>
                <w:rFonts w:ascii="Tahoma" w:hAnsi="Tahoma" w:cs="Tahoma"/>
                <w:b/>
                <w:sz w:val="28"/>
                <w:szCs w:val="28"/>
              </w:rPr>
              <w:t xml:space="preserve">R.C.G.01699_2012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654DE">
              <w:rPr>
                <w:rFonts w:ascii="Tahoma" w:hAnsi="Tahoma" w:cs="Tahoma"/>
                <w:b/>
                <w:sz w:val="28"/>
                <w:szCs w:val="28"/>
              </w:rPr>
              <w:t xml:space="preserve">17/12/2012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654DE">
              <w:rPr>
                <w:rFonts w:ascii="Tahoma" w:hAnsi="Tahoma" w:cs="Tahoma"/>
              </w:rPr>
              <w:t xml:space="preserve">Det.Sett.III-Integ RCS 00382/2012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654DE">
              <w:rPr>
                <w:rFonts w:ascii="Tahoma" w:hAnsi="Tahoma" w:cs="Tahoma"/>
              </w:rPr>
              <w:t xml:space="preserve">17/12/2012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654D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654D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654DE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654D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0C76AA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654DE">
        <w:rPr>
          <w:rFonts w:ascii="Tahoma" w:hAnsi="Tahoma" w:cs="Tahoma"/>
          <w:b/>
        </w:rPr>
        <w:t xml:space="preserve">Posizione Organizzativa A.O. III Tecnica LL.PP.  e Manutenzioni. Rinnovo  incarico al funzionario direttivo tecnico Ing. Angela Pinto.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F65" w:rsidRDefault="00A40F65">
      <w:r>
        <w:separator/>
      </w:r>
    </w:p>
  </w:endnote>
  <w:endnote w:type="continuationSeparator" w:id="0">
    <w:p w:rsidR="00A40F65" w:rsidRDefault="00A40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F65" w:rsidRDefault="00A40F65">
      <w:r>
        <w:separator/>
      </w:r>
    </w:p>
  </w:footnote>
  <w:footnote w:type="continuationSeparator" w:id="0">
    <w:p w:rsidR="00A40F65" w:rsidRDefault="00A40F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654DE"/>
    <w:rsid w:val="0007779B"/>
    <w:rsid w:val="00080405"/>
    <w:rsid w:val="000A000E"/>
    <w:rsid w:val="000C328B"/>
    <w:rsid w:val="000C3A00"/>
    <w:rsid w:val="000C76AA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0F65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dcterms:created xsi:type="dcterms:W3CDTF">2012-12-18T07:38:00Z</dcterms:created>
  <dcterms:modified xsi:type="dcterms:W3CDTF">2012-12-18T07:39:00Z</dcterms:modified>
</cp:coreProperties>
</file>