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4EB0">
              <w:rPr>
                <w:rFonts w:ascii="Tahoma" w:hAnsi="Tahoma" w:cs="Tahoma"/>
                <w:b/>
                <w:sz w:val="28"/>
                <w:szCs w:val="28"/>
              </w:rPr>
              <w:t xml:space="preserve">R.C.G.01730_2012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4EB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4EB0">
              <w:rPr>
                <w:rFonts w:ascii="Tahoma" w:hAnsi="Tahoma" w:cs="Tahoma"/>
              </w:rPr>
              <w:t xml:space="preserve">Det.Sett.V-Integ RCS 00363/2012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4EB0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4EB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4EB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4EB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4EB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4EB0">
        <w:rPr>
          <w:rFonts w:ascii="Tahoma" w:hAnsi="Tahoma" w:cs="Tahoma"/>
          <w:b/>
        </w:rPr>
        <w:t xml:space="preserve">ASILO NIDO COMUNALE "S. MARGHERITA". CORSO DI FORMAZIONE ED AGGIORNAMENTO PROFESSIONALE "ESPERIMENTO E'..........IMPARO". IMPEGNO DI SPESA. CODICE IDENTIFICATIVO GARA (CIG) Z3007A9127.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EB0" w:rsidRDefault="002E4EB0">
      <w:r>
        <w:separator/>
      </w:r>
    </w:p>
  </w:endnote>
  <w:endnote w:type="continuationSeparator" w:id="1">
    <w:p w:rsidR="002E4EB0" w:rsidRDefault="002E4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EB0" w:rsidRDefault="002E4EB0">
      <w:r>
        <w:separator/>
      </w:r>
    </w:p>
  </w:footnote>
  <w:footnote w:type="continuationSeparator" w:id="1">
    <w:p w:rsidR="002E4EB0" w:rsidRDefault="002E4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4EB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2012-12-20T08:10:00Z</dcterms:created>
  <dcterms:modified xsi:type="dcterms:W3CDTF">2012-12-20T08:10:00Z</dcterms:modified>
</cp:coreProperties>
</file>