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2079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20792">
              <w:rPr>
                <w:rFonts w:ascii="Tahoma" w:hAnsi="Tahoma" w:cs="Tahoma"/>
                <w:b/>
                <w:sz w:val="28"/>
                <w:szCs w:val="28"/>
              </w:rPr>
              <w:t xml:space="preserve">.01761_2012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0792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20792">
              <w:rPr>
                <w:rFonts w:ascii="Tahoma" w:hAnsi="Tahoma" w:cs="Tahoma"/>
              </w:rPr>
              <w:t>Det.Sett.III-Integ</w:t>
            </w:r>
            <w:proofErr w:type="spellEnd"/>
            <w:r w:rsidR="00120792">
              <w:rPr>
                <w:rFonts w:ascii="Tahoma" w:hAnsi="Tahoma" w:cs="Tahoma"/>
              </w:rPr>
              <w:t xml:space="preserve"> RCS 00357/2012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0792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079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079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0792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079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20792">
        <w:rPr>
          <w:rFonts w:ascii="Tahoma" w:hAnsi="Tahoma" w:cs="Tahoma"/>
          <w:b/>
        </w:rPr>
        <w:t xml:space="preserve">Fornitura in opera per sostituzione pneumatici all’autovettura FIAT PANDA targata CM243AZ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792" w:rsidRDefault="00120792">
      <w:r>
        <w:separator/>
      </w:r>
    </w:p>
  </w:endnote>
  <w:endnote w:type="continuationSeparator" w:id="1">
    <w:p w:rsidR="00120792" w:rsidRDefault="00120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792" w:rsidRDefault="00120792">
      <w:r>
        <w:separator/>
      </w:r>
    </w:p>
  </w:footnote>
  <w:footnote w:type="continuationSeparator" w:id="1">
    <w:p w:rsidR="00120792" w:rsidRDefault="001207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0792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2012-12-21T08:05:00Z</dcterms:created>
  <dcterms:modified xsi:type="dcterms:W3CDTF">2012-12-21T08:05:00Z</dcterms:modified>
</cp:coreProperties>
</file>