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5EB2">
              <w:rPr>
                <w:rFonts w:ascii="Tahoma" w:hAnsi="Tahoma" w:cs="Tahoma"/>
                <w:b/>
                <w:sz w:val="28"/>
                <w:szCs w:val="28"/>
              </w:rPr>
              <w:t xml:space="preserve">R.C.G.00054_2013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5EB2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5EB2">
              <w:rPr>
                <w:rFonts w:ascii="Tahoma" w:hAnsi="Tahoma" w:cs="Tahoma"/>
              </w:rPr>
              <w:t xml:space="preserve">Det.Sett.V-Integ RCS 00367/2012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5EB2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5EB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5EB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5EB2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5E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5EB2">
        <w:rPr>
          <w:rFonts w:ascii="Tahoma" w:hAnsi="Tahoma" w:cs="Tahoma"/>
          <w:b/>
        </w:rPr>
        <w:t xml:space="preserve">Convention/Premiazione attività sportiva scolastica “Giochi Sportivi Studenteschi” che si terrà a Monopoli in data 18/12/2012 presso la Masseria Spina. Impegno di spesa. CIG n. Z1007BF834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EB2" w:rsidRDefault="007C5EB2">
      <w:r>
        <w:separator/>
      </w:r>
    </w:p>
  </w:endnote>
  <w:endnote w:type="continuationSeparator" w:id="1">
    <w:p w:rsidR="007C5EB2" w:rsidRDefault="007C5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EB2" w:rsidRDefault="007C5EB2">
      <w:r>
        <w:separator/>
      </w:r>
    </w:p>
  </w:footnote>
  <w:footnote w:type="continuationSeparator" w:id="1">
    <w:p w:rsidR="007C5EB2" w:rsidRDefault="007C5E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5EB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2013-01-02T10:03:00Z</dcterms:created>
  <dcterms:modified xsi:type="dcterms:W3CDTF">2013-01-02T10:03:00Z</dcterms:modified>
</cp:coreProperties>
</file>