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F792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F7929">
              <w:rPr>
                <w:rFonts w:ascii="Tahoma" w:hAnsi="Tahoma" w:cs="Tahoma"/>
                <w:b/>
                <w:sz w:val="28"/>
                <w:szCs w:val="28"/>
              </w:rPr>
              <w:t xml:space="preserve">.00096_2013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7929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F7929">
              <w:rPr>
                <w:rFonts w:ascii="Tahoma" w:hAnsi="Tahoma" w:cs="Tahoma"/>
              </w:rPr>
              <w:t>Det.Sett.V-Integ</w:t>
            </w:r>
            <w:proofErr w:type="spellEnd"/>
            <w:r w:rsidR="005F7929">
              <w:rPr>
                <w:rFonts w:ascii="Tahoma" w:hAnsi="Tahoma" w:cs="Tahoma"/>
              </w:rPr>
              <w:t xml:space="preserve"> RCS 00389/2012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7929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792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792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7929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79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7929">
        <w:rPr>
          <w:rFonts w:ascii="Tahoma" w:hAnsi="Tahoma" w:cs="Tahoma"/>
          <w:b/>
        </w:rPr>
        <w:t xml:space="preserve">Servizi vari per l’anno scolastico 2012/2013 in favore degli Istituti Scolastici del territorio comunale.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929" w:rsidRDefault="005F7929">
      <w:r>
        <w:separator/>
      </w:r>
    </w:p>
  </w:endnote>
  <w:endnote w:type="continuationSeparator" w:id="1">
    <w:p w:rsidR="005F7929" w:rsidRDefault="005F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929" w:rsidRDefault="005F7929">
      <w:r>
        <w:separator/>
      </w:r>
    </w:p>
  </w:footnote>
  <w:footnote w:type="continuationSeparator" w:id="1">
    <w:p w:rsidR="005F7929" w:rsidRDefault="005F7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7929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2013-01-03T16:44:00Z</dcterms:created>
  <dcterms:modified xsi:type="dcterms:W3CDTF">2013-01-03T16:44:00Z</dcterms:modified>
</cp:coreProperties>
</file>