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0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CD5FB7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7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91550">
              <w:rPr>
                <w:rFonts w:ascii="Tahoma" w:hAnsi="Tahoma" w:cs="Tahoma"/>
                <w:b/>
                <w:sz w:val="28"/>
                <w:szCs w:val="28"/>
              </w:rPr>
              <w:t xml:space="preserve">R.C.G.00078_2013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91550">
              <w:rPr>
                <w:rFonts w:ascii="Tahoma" w:hAnsi="Tahoma" w:cs="Tahoma"/>
                <w:b/>
                <w:sz w:val="28"/>
                <w:szCs w:val="28"/>
              </w:rPr>
              <w:t xml:space="preserve">03/01/2013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391550">
              <w:rPr>
                <w:rFonts w:ascii="Tahoma" w:hAnsi="Tahoma" w:cs="Tahoma"/>
              </w:rPr>
              <w:t>Det.Sett.III-Integ</w:t>
            </w:r>
            <w:proofErr w:type="spellEnd"/>
            <w:r w:rsidR="00391550">
              <w:rPr>
                <w:rFonts w:ascii="Tahoma" w:hAnsi="Tahoma" w:cs="Tahoma"/>
              </w:rPr>
              <w:t xml:space="preserve"> RCS 00394/2012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91550">
              <w:rPr>
                <w:rFonts w:ascii="Tahoma" w:hAnsi="Tahoma" w:cs="Tahoma"/>
              </w:rPr>
              <w:t xml:space="preserve">21/12/2012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91550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91550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91550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9155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282900">
      <w:pPr>
        <w:jc w:val="both"/>
        <w:rPr>
          <w:rFonts w:ascii="Tahoma" w:hAnsi="Tahoma" w:cs="Tahoma"/>
        </w:rPr>
      </w:pPr>
      <w:bookmarkStart w:id="0" w:name="_GoBack"/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91550">
        <w:rPr>
          <w:rFonts w:ascii="Tahoma" w:hAnsi="Tahoma" w:cs="Tahoma"/>
          <w:b/>
        </w:rPr>
        <w:t xml:space="preserve">Attività nell’ambito dei procedimenti espropriativi. Affidamento diretto - ex art.125 D. </w:t>
      </w:r>
      <w:proofErr w:type="spellStart"/>
      <w:r w:rsidR="00391550">
        <w:rPr>
          <w:rFonts w:ascii="Tahoma" w:hAnsi="Tahoma" w:cs="Tahoma"/>
          <w:b/>
        </w:rPr>
        <w:t>Lgs</w:t>
      </w:r>
      <w:proofErr w:type="spellEnd"/>
      <w:r w:rsidR="00391550">
        <w:rPr>
          <w:rFonts w:ascii="Tahoma" w:hAnsi="Tahoma" w:cs="Tahoma"/>
          <w:b/>
        </w:rPr>
        <w:t xml:space="preserve">. nr.163/2006, comma 11, </w:t>
      </w:r>
      <w:proofErr w:type="spellStart"/>
      <w:r w:rsidR="00391550">
        <w:rPr>
          <w:rFonts w:ascii="Tahoma" w:hAnsi="Tahoma" w:cs="Tahoma"/>
          <w:b/>
        </w:rPr>
        <w:t>ult</w:t>
      </w:r>
      <w:proofErr w:type="spellEnd"/>
      <w:r w:rsidR="00391550">
        <w:rPr>
          <w:rFonts w:ascii="Tahoma" w:hAnsi="Tahoma" w:cs="Tahoma"/>
          <w:b/>
        </w:rPr>
        <w:t xml:space="preserve">. capoverso - al Geom. Michele Sfregola. </w:t>
      </w:r>
    </w:p>
    <w:bookmarkEnd w:id="0"/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5FB7" w:rsidRDefault="00CD5FB7">
      <w:r>
        <w:separator/>
      </w:r>
    </w:p>
  </w:endnote>
  <w:endnote w:type="continuationSeparator" w:id="0">
    <w:p w:rsidR="00CD5FB7" w:rsidRDefault="00CD5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5FB7" w:rsidRDefault="00CD5FB7">
      <w:r>
        <w:separator/>
      </w:r>
    </w:p>
  </w:footnote>
  <w:footnote w:type="continuationSeparator" w:id="0">
    <w:p w:rsidR="00CD5FB7" w:rsidRDefault="00CD5F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82900"/>
    <w:rsid w:val="00357C5E"/>
    <w:rsid w:val="00391550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D5FB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2</cp:revision>
  <dcterms:created xsi:type="dcterms:W3CDTF">2013-01-04T07:36:00Z</dcterms:created>
  <dcterms:modified xsi:type="dcterms:W3CDTF">2013-01-04T07:46:00Z</dcterms:modified>
</cp:coreProperties>
</file>