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609E">
              <w:rPr>
                <w:rFonts w:ascii="Tahoma" w:hAnsi="Tahoma" w:cs="Tahoma"/>
                <w:b/>
                <w:sz w:val="28"/>
                <w:szCs w:val="28"/>
              </w:rPr>
              <w:t xml:space="preserve">R.C.G.00134_2013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609E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609E">
              <w:rPr>
                <w:rFonts w:ascii="Tahoma" w:hAnsi="Tahoma" w:cs="Tahoma"/>
              </w:rPr>
              <w:t xml:space="preserve">Det.Sett.I-Integr RCS 00394/2012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609E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609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609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609E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609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609E">
        <w:rPr>
          <w:rFonts w:ascii="Tahoma" w:hAnsi="Tahoma" w:cs="Tahoma"/>
          <w:b/>
        </w:rPr>
        <w:t xml:space="preserve">TARGHE TOPONOMASTICA NUOVA VIA INTITOLATA A BEATO PIERGIORGIO FRASSATI - IMPEGNO DI SPESA (CIG X7C06C11F9)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09E" w:rsidRDefault="0010609E">
      <w:r>
        <w:separator/>
      </w:r>
    </w:p>
  </w:endnote>
  <w:endnote w:type="continuationSeparator" w:id="1">
    <w:p w:rsidR="0010609E" w:rsidRDefault="00106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09E" w:rsidRDefault="0010609E">
      <w:r>
        <w:separator/>
      </w:r>
    </w:p>
  </w:footnote>
  <w:footnote w:type="continuationSeparator" w:id="1">
    <w:p w:rsidR="0010609E" w:rsidRDefault="00106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609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2013-01-07T06:39:00Z</dcterms:created>
  <dcterms:modified xsi:type="dcterms:W3CDTF">2013-01-07T06:39:00Z</dcterms:modified>
</cp:coreProperties>
</file>