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65AE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65AE0">
              <w:rPr>
                <w:rFonts w:ascii="Tahoma" w:hAnsi="Tahoma" w:cs="Tahoma"/>
                <w:b/>
                <w:sz w:val="28"/>
                <w:szCs w:val="28"/>
              </w:rPr>
              <w:t xml:space="preserve">.00093_2013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5AE0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65AE0">
              <w:rPr>
                <w:rFonts w:ascii="Tahoma" w:hAnsi="Tahoma" w:cs="Tahoma"/>
              </w:rPr>
              <w:t>Det.Sett.I-Integr</w:t>
            </w:r>
            <w:proofErr w:type="spellEnd"/>
            <w:r w:rsidR="00765AE0">
              <w:rPr>
                <w:rFonts w:ascii="Tahoma" w:hAnsi="Tahoma" w:cs="Tahoma"/>
              </w:rPr>
              <w:t xml:space="preserve"> RCS 00392/2012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5AE0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5AE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5AE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5AE0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5A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5AE0">
        <w:rPr>
          <w:rFonts w:ascii="Tahoma" w:hAnsi="Tahoma" w:cs="Tahoma"/>
          <w:b/>
        </w:rPr>
        <w:t xml:space="preserve">NOLO AUDITORIUM CHIESA SS. PIETRO E PAOLO - IMPEGNO </w:t>
      </w:r>
      <w:proofErr w:type="spellStart"/>
      <w:r w:rsidR="00765AE0">
        <w:rPr>
          <w:rFonts w:ascii="Tahoma" w:hAnsi="Tahoma" w:cs="Tahoma"/>
          <w:b/>
        </w:rPr>
        <w:t>DI</w:t>
      </w:r>
      <w:proofErr w:type="spellEnd"/>
      <w:r w:rsidR="00765AE0">
        <w:rPr>
          <w:rFonts w:ascii="Tahoma" w:hAnsi="Tahoma" w:cs="Tahoma"/>
          <w:b/>
        </w:rPr>
        <w:t xml:space="preserve"> SPESA (CIG XA60530E16)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AE0" w:rsidRDefault="00765AE0">
      <w:r>
        <w:separator/>
      </w:r>
    </w:p>
  </w:endnote>
  <w:endnote w:type="continuationSeparator" w:id="1">
    <w:p w:rsidR="00765AE0" w:rsidRDefault="00765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AE0" w:rsidRDefault="00765AE0">
      <w:r>
        <w:separator/>
      </w:r>
    </w:p>
  </w:footnote>
  <w:footnote w:type="continuationSeparator" w:id="1">
    <w:p w:rsidR="00765AE0" w:rsidRDefault="00765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5AE0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2013-01-07T06:41:00Z</dcterms:created>
  <dcterms:modified xsi:type="dcterms:W3CDTF">2013-01-07T06:42:00Z</dcterms:modified>
</cp:coreProperties>
</file>